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様式第８号（第１０条関係）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事業廃止届出書</w:t>
      </w:r>
    </w:p>
    <w:p>
      <w:pPr>
        <w:pStyle w:val="0"/>
        <w:ind w:firstLine="3080" w:firstLineChars="1400"/>
        <w:rPr>
          <w:rFonts w:hint="default" w:asciiTheme="minorEastAsia" w:hAnsiTheme="minorEastAsia"/>
          <w:sz w:val="22"/>
        </w:rPr>
      </w:pPr>
    </w:p>
    <w:p>
      <w:pPr>
        <w:pStyle w:val="0"/>
        <w:ind w:firstLine="5940" w:firstLineChars="270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年　　月　　日</w:t>
      </w:r>
    </w:p>
    <w:p>
      <w:pPr>
        <w:pStyle w:val="0"/>
        <w:ind w:firstLine="5940" w:firstLineChars="270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岬町長　　　　　　　様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860" w:firstLineChars="13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申請者　住　　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氏　　名　　　　　　　　　　　　　　　　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電話番号</w:t>
      </w:r>
    </w:p>
    <w:p>
      <w:pPr>
        <w:pStyle w:val="0"/>
        <w:ind w:left="3790" w:leftChars="1700" w:hanging="220" w:hanging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（法人にあっては、主たる事務所の所在地及び名称並びに代表者の役職・氏名）</w:t>
      </w:r>
    </w:p>
    <w:p>
      <w:pPr>
        <w:pStyle w:val="0"/>
        <w:ind w:firstLine="3740" w:firstLineChars="170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岬町太陽光発電施設の設置及び管理に関する条例第１４条第１項の規定に基づき、次のとおり太陽光発電事業を廃止するので届け出ます。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79"/>
      </w:tblGrid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施設名称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施設の所在地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岬町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事業区域の敷地面積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敷地面積　　　　㎡（□実測　□公簿）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発電出力の合計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1760" w:firstLineChars="8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ｋＷ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届出年月日及び番号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　　第　　　　　号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事業廃止年月日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年　　月　　日</w:t>
            </w: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事業廃止の理由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  <w:tr>
        <w:trPr/>
        <w:tc>
          <w:tcPr>
            <w:tcW w:w="2515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  <w:r>
              <w:rPr>
                <w:rFonts w:hint="eastAsia" w:asciiTheme="minorEastAsia" w:hAnsiTheme="minorEastAsia"/>
                <w:sz w:val="22"/>
              </w:rPr>
              <w:t>発電施設の撤去及び処分に係る計画の概要</w:t>
            </w:r>
          </w:p>
        </w:tc>
        <w:tc>
          <w:tcPr>
            <w:tcW w:w="5979" w:type="dxa"/>
            <w:vAlign w:val="top"/>
          </w:tcPr>
          <w:p>
            <w:pPr>
              <w:pStyle w:val="0"/>
              <w:ind w:firstLine="660" w:firstLineChars="30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※町使用欄（記入しないで下さい。）</w:t>
      </w:r>
    </w:p>
    <w:tbl>
      <w:tblPr>
        <w:tblStyle w:val="23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/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sz w:val="22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1701" w:bottom="85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8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5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5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2 (文字)"/>
    <w:basedOn w:val="10"/>
    <w:next w:val="15"/>
    <w:link w:val="2"/>
    <w:uiPriority w:val="0"/>
    <w:rPr>
      <w:rFonts w:asciiTheme="majorHAnsi" w:hAnsiTheme="majorHAnsi" w:eastAsiaTheme="majorEastAsia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247</Characters>
  <Application>JUST Note</Application>
  <Lines>48</Lines>
  <Paragraphs>23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2019-04-02T05:07:00Z</dcterms:created>
  <dcterms:modified xsi:type="dcterms:W3CDTF">2019-04-02T05:08:09Z</dcterms:modified>
  <cp:revision>1</cp:revision>
</cp:coreProperties>
</file>