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71C" w:rsidRDefault="00A0071C">
      <w:pPr>
        <w:spacing w:line="330" w:lineRule="exact"/>
        <w:ind w:firstLineChars="3401" w:firstLine="7576"/>
        <w:rPr>
          <w:rFonts w:asciiTheme="majorEastAsia" w:eastAsiaTheme="majorEastAsia" w:hAnsiTheme="majorEastAsia"/>
          <w:sz w:val="24"/>
        </w:rPr>
      </w:pPr>
    </w:p>
    <w:p w:rsidR="00A0071C" w:rsidRDefault="00965779">
      <w:pPr>
        <w:spacing w:line="330" w:lineRule="exact"/>
        <w:rPr>
          <w:rFonts w:asciiTheme="majorEastAsia" w:eastAsiaTheme="majorEastAsia" w:hAnsiTheme="majorEastAsia"/>
          <w:sz w:val="24"/>
        </w:rPr>
      </w:pPr>
      <w:r>
        <w:rPr>
          <w:rFonts w:asciiTheme="majorEastAsia" w:eastAsiaTheme="majorEastAsia" w:hAnsiTheme="majorEastAsia" w:hint="eastAsia"/>
          <w:sz w:val="24"/>
        </w:rPr>
        <w:t>住民のみな</w:t>
      </w:r>
      <w:r w:rsidR="00B6051B">
        <w:rPr>
          <w:rFonts w:asciiTheme="majorEastAsia" w:eastAsiaTheme="majorEastAsia" w:hAnsiTheme="majorEastAsia" w:hint="eastAsia"/>
          <w:sz w:val="24"/>
        </w:rPr>
        <w:t>さまへ　　　　　　　　　　　　　　　　　　　　　　　　　　令和８</w:t>
      </w:r>
      <w:r>
        <w:rPr>
          <w:rFonts w:asciiTheme="majorEastAsia" w:eastAsiaTheme="majorEastAsia" w:hAnsiTheme="majorEastAsia" w:hint="eastAsia"/>
          <w:sz w:val="24"/>
        </w:rPr>
        <w:t>年８月１日</w:t>
      </w:r>
    </w:p>
    <w:p w:rsidR="00A0071C" w:rsidRDefault="00965779">
      <w:pPr>
        <w:spacing w:line="330" w:lineRule="exact"/>
        <w:ind w:firstLineChars="3402" w:firstLine="7578"/>
        <w:rPr>
          <w:rFonts w:asciiTheme="majorEastAsia" w:eastAsiaTheme="majorEastAsia" w:hAnsiTheme="majorEastAsia"/>
          <w:sz w:val="24"/>
        </w:rPr>
      </w:pPr>
      <w:r>
        <w:rPr>
          <w:rFonts w:asciiTheme="majorEastAsia" w:eastAsiaTheme="majorEastAsia" w:hAnsiTheme="majorEastAsia" w:hint="eastAsia"/>
          <w:sz w:val="24"/>
        </w:rPr>
        <w:t>岬町長　　田代　堯</w:t>
      </w:r>
    </w:p>
    <w:p w:rsidR="00A0071C" w:rsidRDefault="007F4CFE">
      <w:pPr>
        <w:tabs>
          <w:tab w:val="left" w:pos="1793"/>
        </w:tabs>
        <w:spacing w:line="330" w:lineRule="exact"/>
        <w:ind w:firstLineChars="300" w:firstLine="668"/>
        <w:rPr>
          <w:rFonts w:asciiTheme="majorEastAsia" w:eastAsiaTheme="majorEastAsia" w:hAnsiTheme="majorEastAsia"/>
          <w:sz w:val="24"/>
        </w:rPr>
      </w:pPr>
      <w:r>
        <w:rPr>
          <w:rFonts w:asciiTheme="majorEastAsia" w:eastAsiaTheme="majorEastAsia" w:hAnsiTheme="majorEastAsia" w:hint="eastAsia"/>
          <w:sz w:val="24"/>
        </w:rPr>
        <w:t>令和８</w:t>
      </w:r>
      <w:r w:rsidR="00965779">
        <w:rPr>
          <w:rFonts w:asciiTheme="majorEastAsia" w:eastAsiaTheme="majorEastAsia" w:hAnsiTheme="majorEastAsia" w:hint="eastAsia"/>
          <w:sz w:val="24"/>
        </w:rPr>
        <w:t>年度</w:t>
      </w:r>
    </w:p>
    <w:p w:rsidR="00A0071C" w:rsidRDefault="00965779">
      <w:pPr>
        <w:tabs>
          <w:tab w:val="left" w:pos="1793"/>
        </w:tabs>
        <w:spacing w:line="330" w:lineRule="exact"/>
        <w:ind w:firstLineChars="353" w:firstLine="786"/>
        <w:rPr>
          <w:rFonts w:asciiTheme="majorEastAsia" w:eastAsiaTheme="majorEastAsia" w:hAnsiTheme="majorEastAsia"/>
          <w:sz w:val="24"/>
        </w:rPr>
      </w:pPr>
      <w:r>
        <w:rPr>
          <w:rFonts w:asciiTheme="majorEastAsia" w:eastAsiaTheme="majorEastAsia" w:hAnsiTheme="majorEastAsia" w:hint="eastAsia"/>
          <w:sz w:val="24"/>
        </w:rPr>
        <w:t>岬町ファミリー・サポート・センターの協力会員養成講座の参加者を募集します。</w:t>
      </w:r>
    </w:p>
    <w:p w:rsidR="00A0071C" w:rsidRDefault="00A0071C">
      <w:pPr>
        <w:spacing w:line="330" w:lineRule="exact"/>
        <w:rPr>
          <w:rFonts w:asciiTheme="majorEastAsia" w:eastAsiaTheme="majorEastAsia" w:hAnsiTheme="majorEastAsia"/>
          <w:sz w:val="24"/>
        </w:rPr>
      </w:pPr>
    </w:p>
    <w:p w:rsidR="00A0071C" w:rsidRDefault="00965779">
      <w:pPr>
        <w:spacing w:line="330" w:lineRule="exact"/>
        <w:ind w:leftChars="114" w:left="220" w:firstLineChars="100" w:firstLine="223"/>
        <w:rPr>
          <w:rFonts w:asciiTheme="majorEastAsia" w:eastAsiaTheme="majorEastAsia" w:hAnsiTheme="majorEastAsia"/>
          <w:sz w:val="24"/>
        </w:rPr>
      </w:pPr>
      <w:r>
        <w:rPr>
          <w:rFonts w:asciiTheme="majorEastAsia" w:eastAsiaTheme="majorEastAsia" w:hAnsiTheme="majorEastAsia" w:hint="eastAsia"/>
          <w:sz w:val="24"/>
        </w:rPr>
        <w:t>ファミリー・サポート・センターとは、お子さんの一時的な預かりや保育所・学童への送迎など、子育ての援助を依頼したい人「依頼会員」、手助けができる人「協力会員」が会員となり、会員相互の協力により地域で支え合う制度です。</w:t>
      </w:r>
    </w:p>
    <w:p w:rsidR="00A0071C" w:rsidRDefault="00965779">
      <w:pPr>
        <w:spacing w:line="330" w:lineRule="exact"/>
        <w:ind w:leftChars="114" w:left="220" w:firstLineChars="100" w:firstLine="223"/>
        <w:rPr>
          <w:rFonts w:asciiTheme="majorEastAsia" w:eastAsiaTheme="majorEastAsia" w:hAnsiTheme="majorEastAsia"/>
          <w:sz w:val="24"/>
        </w:rPr>
      </w:pPr>
      <w:r>
        <w:rPr>
          <w:rFonts w:asciiTheme="majorEastAsia" w:eastAsiaTheme="majorEastAsia" w:hAnsiTheme="majorEastAsia" w:hint="eastAsia"/>
          <w:sz w:val="24"/>
        </w:rPr>
        <w:t>岬町では、ファミリー・サポート・センター事業の円滑な実施に向け、子育て支援に協力いただける協力会員を養成するため、下記要領により養成講座の参加者を募集します。趣旨にご賛同いただき多くの方の参加お待ちしております。</w:t>
      </w:r>
    </w:p>
    <w:p w:rsidR="00A0071C" w:rsidRDefault="00965779">
      <w:pPr>
        <w:spacing w:line="330" w:lineRule="exact"/>
        <w:ind w:leftChars="114" w:left="220" w:firstLineChars="100" w:firstLine="223"/>
        <w:rPr>
          <w:rFonts w:asciiTheme="majorEastAsia" w:eastAsiaTheme="majorEastAsia" w:hAnsiTheme="majorEastAsia"/>
          <w:sz w:val="24"/>
        </w:rPr>
      </w:pPr>
      <w:r>
        <w:rPr>
          <w:rFonts w:asciiTheme="majorEastAsia" w:eastAsiaTheme="majorEastAsia" w:hAnsiTheme="majorEastAsia"/>
          <w:noProof/>
          <w:sz w:val="24"/>
        </w:rPr>
        <w:drawing>
          <wp:anchor distT="0" distB="0" distL="114300" distR="114300" simplePos="0" relativeHeight="3" behindDoc="0" locked="0" layoutInCell="1" hidden="0" allowOverlap="1">
            <wp:simplePos x="0" y="0"/>
            <wp:positionH relativeFrom="margin">
              <wp:align>right</wp:align>
            </wp:positionH>
            <wp:positionV relativeFrom="paragraph">
              <wp:posOffset>22860</wp:posOffset>
            </wp:positionV>
            <wp:extent cx="1187450" cy="1174750"/>
            <wp:effectExtent l="0" t="0" r="0" b="6350"/>
            <wp:wrapNone/>
            <wp:docPr id="1026" name="Picture 1" descr="C:\Users\kenkoufukushi\Desktop\1-6.png"/>
            <wp:cNvGraphicFramePr/>
            <a:graphic xmlns:a="http://schemas.openxmlformats.org/drawingml/2006/main">
              <a:graphicData uri="http://schemas.openxmlformats.org/drawingml/2006/picture">
                <pic:pic xmlns:pic="http://schemas.openxmlformats.org/drawingml/2006/picture">
                  <pic:nvPicPr>
                    <pic:cNvPr id="1026" name="Picture 1" descr="C:\Users\kenkoufukushi\Desktop\1-6.png"/>
                    <pic:cNvPicPr>
                      <a:picLocks noChangeAspect="1" noChangeArrowheads="1"/>
                    </pic:cNvPicPr>
                  </pic:nvPicPr>
                  <pic:blipFill>
                    <a:blip r:embed="rId8"/>
                    <a:stretch>
                      <a:fillRect/>
                    </a:stretch>
                  </pic:blipFill>
                  <pic:spPr>
                    <a:xfrm>
                      <a:off x="0" y="0"/>
                      <a:ext cx="1187450" cy="1174750"/>
                    </a:xfrm>
                    <a:prstGeom prst="rect">
                      <a:avLst/>
                    </a:prstGeom>
                    <a:noFill/>
                    <a:ln>
                      <a:noFill/>
                    </a:ln>
                  </pic:spPr>
                </pic:pic>
              </a:graphicData>
            </a:graphic>
          </wp:anchor>
        </w:drawing>
      </w:r>
    </w:p>
    <w:p w:rsidR="00A0071C" w:rsidRDefault="00965779">
      <w:pPr>
        <w:spacing w:line="330" w:lineRule="exact"/>
        <w:rPr>
          <w:rFonts w:asciiTheme="majorEastAsia" w:eastAsiaTheme="majorEastAsia" w:hAnsiTheme="majorEastAsia"/>
          <w:sz w:val="24"/>
        </w:rPr>
      </w:pPr>
      <w:r>
        <w:rPr>
          <w:rFonts w:asciiTheme="majorEastAsia" w:eastAsiaTheme="majorEastAsia" w:hAnsiTheme="majorEastAsia" w:hint="eastAsia"/>
          <w:sz w:val="24"/>
        </w:rPr>
        <w:t>１　対　　象　　次の要件をすべて満たす方</w:t>
      </w:r>
    </w:p>
    <w:p w:rsidR="00A0071C" w:rsidRDefault="00965779">
      <w:pPr>
        <w:pStyle w:val="aa"/>
        <w:numPr>
          <w:ilvl w:val="0"/>
          <w:numId w:val="1"/>
        </w:numPr>
        <w:spacing w:line="330" w:lineRule="exact"/>
        <w:ind w:leftChars="0"/>
        <w:rPr>
          <w:rFonts w:asciiTheme="majorEastAsia" w:eastAsiaTheme="majorEastAsia" w:hAnsiTheme="majorEastAsia"/>
          <w:color w:val="000000" w:themeColor="text1"/>
          <w:sz w:val="24"/>
        </w:rPr>
      </w:pPr>
      <w:r>
        <w:rPr>
          <w:rFonts w:asciiTheme="majorEastAsia" w:eastAsiaTheme="majorEastAsia" w:hAnsiTheme="majorEastAsia" w:hint="eastAsia"/>
          <w:sz w:val="24"/>
        </w:rPr>
        <w:t>１８歳以上の方</w:t>
      </w:r>
      <w:r w:rsidR="00B6051B">
        <w:rPr>
          <w:rFonts w:asciiTheme="majorEastAsia" w:eastAsiaTheme="majorEastAsia" w:hAnsiTheme="majorEastAsia" w:hint="eastAsia"/>
          <w:color w:val="000000" w:themeColor="text1"/>
          <w:sz w:val="24"/>
        </w:rPr>
        <w:t>（令和８</w:t>
      </w:r>
      <w:r>
        <w:rPr>
          <w:rFonts w:asciiTheme="majorEastAsia" w:eastAsiaTheme="majorEastAsia" w:hAnsiTheme="majorEastAsia" w:hint="eastAsia"/>
          <w:color w:val="000000" w:themeColor="text1"/>
          <w:sz w:val="24"/>
        </w:rPr>
        <w:t>年４月１日現在）</w:t>
      </w:r>
    </w:p>
    <w:p w:rsidR="00A0071C" w:rsidRDefault="00965779">
      <w:pPr>
        <w:spacing w:line="330" w:lineRule="exact"/>
        <w:ind w:leftChars="808" w:left="1557" w:firstLineChars="201" w:firstLine="448"/>
        <w:rPr>
          <w:rFonts w:asciiTheme="majorEastAsia" w:eastAsiaTheme="majorEastAsia" w:hAnsiTheme="majorEastAsia"/>
          <w:sz w:val="24"/>
        </w:rPr>
      </w:pPr>
      <w:r>
        <w:rPr>
          <w:rFonts w:asciiTheme="majorEastAsia" w:eastAsiaTheme="majorEastAsia" w:hAnsiTheme="majorEastAsia" w:hint="eastAsia"/>
          <w:color w:val="000000" w:themeColor="text1"/>
          <w:sz w:val="24"/>
        </w:rPr>
        <w:t>②</w:t>
      </w:r>
      <w:r>
        <w:rPr>
          <w:rFonts w:asciiTheme="majorEastAsia" w:eastAsiaTheme="majorEastAsia" w:hAnsiTheme="majorEastAsia" w:hint="eastAsia"/>
          <w:sz w:val="24"/>
        </w:rPr>
        <w:t>子どもが好きで子育てを応援したいと思っている方</w:t>
      </w:r>
    </w:p>
    <w:p w:rsidR="00A0071C" w:rsidRDefault="00965779">
      <w:pPr>
        <w:spacing w:line="330" w:lineRule="exact"/>
        <w:ind w:left="2005"/>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③受講後は協力会員として登録が可能な方</w:t>
      </w:r>
    </w:p>
    <w:p w:rsidR="00A0071C" w:rsidRDefault="00965779">
      <w:pPr>
        <w:spacing w:line="33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sz w:val="24"/>
        </w:rPr>
        <w:t xml:space="preserve">２　募集人数　　１０名　</w:t>
      </w:r>
    </w:p>
    <w:p w:rsidR="00A0071C" w:rsidRDefault="00965779">
      <w:pPr>
        <w:spacing w:line="330" w:lineRule="exact"/>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 xml:space="preserve">３　受講費用　　無料　　　　</w:t>
      </w:r>
    </w:p>
    <w:p w:rsidR="00A0071C" w:rsidRDefault="00965779">
      <w:pPr>
        <w:spacing w:line="330" w:lineRule="exact"/>
        <w:ind w:leftChars="-1" w:left="2326" w:hangingChars="1045" w:hanging="2328"/>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 xml:space="preserve">４　講習日程　　</w:t>
      </w:r>
      <w:r w:rsidR="007F4CFE">
        <w:rPr>
          <w:rFonts w:asciiTheme="majorEastAsia" w:eastAsiaTheme="majorEastAsia" w:hAnsiTheme="majorEastAsia" w:hint="eastAsia"/>
          <w:color w:val="000000" w:themeColor="text1"/>
          <w:sz w:val="24"/>
        </w:rPr>
        <w:t>9</w:t>
      </w:r>
      <w:r>
        <w:rPr>
          <w:rFonts w:asciiTheme="majorEastAsia" w:eastAsiaTheme="majorEastAsia" w:hAnsiTheme="majorEastAsia" w:hint="eastAsia"/>
          <w:color w:val="000000" w:themeColor="text1"/>
          <w:sz w:val="24"/>
        </w:rPr>
        <w:t>月</w:t>
      </w:r>
      <w:r w:rsidR="005D16A1">
        <w:rPr>
          <w:rFonts w:asciiTheme="majorEastAsia" w:eastAsiaTheme="majorEastAsia" w:hAnsiTheme="majorEastAsia" w:hint="eastAsia"/>
          <w:color w:val="000000" w:themeColor="text1"/>
          <w:sz w:val="24"/>
        </w:rPr>
        <w:t>8日（火）、9</w:t>
      </w:r>
      <w:r w:rsidR="00770D8E">
        <w:rPr>
          <w:rFonts w:asciiTheme="majorEastAsia" w:eastAsiaTheme="majorEastAsia" w:hAnsiTheme="majorEastAsia" w:hint="eastAsia"/>
          <w:color w:val="000000" w:themeColor="text1"/>
          <w:sz w:val="24"/>
        </w:rPr>
        <w:t>日（水）、10</w:t>
      </w:r>
      <w:r>
        <w:rPr>
          <w:rFonts w:asciiTheme="majorEastAsia" w:eastAsiaTheme="majorEastAsia" w:hAnsiTheme="majorEastAsia" w:hint="eastAsia"/>
          <w:color w:val="000000" w:themeColor="text1"/>
          <w:sz w:val="24"/>
        </w:rPr>
        <w:t>日(</w:t>
      </w:r>
      <w:r w:rsidR="005D16A1">
        <w:rPr>
          <w:rFonts w:asciiTheme="majorEastAsia" w:eastAsiaTheme="majorEastAsia" w:hAnsiTheme="majorEastAsia" w:hint="eastAsia"/>
          <w:color w:val="000000" w:themeColor="text1"/>
          <w:sz w:val="24"/>
        </w:rPr>
        <w:t>木</w:t>
      </w:r>
      <w:r>
        <w:rPr>
          <w:rFonts w:asciiTheme="majorEastAsia" w:eastAsiaTheme="majorEastAsia" w:hAnsiTheme="majorEastAsia" w:hint="eastAsia"/>
          <w:color w:val="000000" w:themeColor="text1"/>
          <w:sz w:val="24"/>
        </w:rPr>
        <w:t>）、</w:t>
      </w:r>
      <w:r w:rsidR="00770D8E">
        <w:rPr>
          <w:rFonts w:asciiTheme="majorEastAsia" w:eastAsiaTheme="majorEastAsia" w:hAnsiTheme="majorEastAsia" w:hint="eastAsia"/>
          <w:color w:val="000000" w:themeColor="text1"/>
          <w:sz w:val="24"/>
        </w:rPr>
        <w:t>15日（火</w:t>
      </w:r>
      <w:r>
        <w:rPr>
          <w:rFonts w:asciiTheme="majorEastAsia" w:eastAsiaTheme="majorEastAsia" w:hAnsiTheme="majorEastAsia" w:hint="eastAsia"/>
          <w:color w:val="000000" w:themeColor="text1"/>
          <w:sz w:val="24"/>
        </w:rPr>
        <w:t>）、</w:t>
      </w:r>
      <w:r w:rsidR="00770D8E">
        <w:rPr>
          <w:rFonts w:asciiTheme="majorEastAsia" w:eastAsiaTheme="majorEastAsia" w:hAnsiTheme="majorEastAsia" w:hint="eastAsia"/>
          <w:color w:val="000000" w:themeColor="text1"/>
          <w:sz w:val="24"/>
        </w:rPr>
        <w:t>17日（木</w:t>
      </w:r>
      <w:r>
        <w:rPr>
          <w:rFonts w:asciiTheme="majorEastAsia" w:eastAsiaTheme="majorEastAsia" w:hAnsiTheme="majorEastAsia" w:hint="eastAsia"/>
          <w:color w:val="000000" w:themeColor="text1"/>
          <w:sz w:val="24"/>
        </w:rPr>
        <w:t>）、</w:t>
      </w:r>
      <w:r w:rsidR="00770D8E">
        <w:rPr>
          <w:rFonts w:asciiTheme="majorEastAsia" w:eastAsiaTheme="majorEastAsia" w:hAnsiTheme="majorEastAsia" w:hint="eastAsia"/>
          <w:color w:val="000000" w:themeColor="text1"/>
          <w:sz w:val="24"/>
        </w:rPr>
        <w:t>18日（金</w:t>
      </w:r>
      <w:r>
        <w:rPr>
          <w:rFonts w:asciiTheme="majorEastAsia" w:eastAsiaTheme="majorEastAsia" w:hAnsiTheme="majorEastAsia" w:hint="eastAsia"/>
          <w:color w:val="000000" w:themeColor="text1"/>
          <w:sz w:val="24"/>
        </w:rPr>
        <w:t>）、</w:t>
      </w:r>
      <w:r w:rsidR="00770D8E">
        <w:rPr>
          <w:rFonts w:asciiTheme="majorEastAsia" w:eastAsiaTheme="majorEastAsia" w:hAnsiTheme="majorEastAsia" w:hint="eastAsia"/>
          <w:color w:val="000000" w:themeColor="text1"/>
          <w:sz w:val="24"/>
        </w:rPr>
        <w:t>24</w:t>
      </w:r>
      <w:r w:rsidR="00903C44">
        <w:rPr>
          <w:rFonts w:asciiTheme="majorEastAsia" w:eastAsiaTheme="majorEastAsia" w:hAnsiTheme="majorEastAsia" w:hint="eastAsia"/>
          <w:color w:val="000000" w:themeColor="text1"/>
          <w:sz w:val="24"/>
        </w:rPr>
        <w:t>日（木）</w:t>
      </w:r>
      <w:r w:rsidR="007F4CFE">
        <w:rPr>
          <w:rFonts w:asciiTheme="majorEastAsia" w:eastAsiaTheme="majorEastAsia" w:hAnsiTheme="majorEastAsia" w:hint="eastAsia"/>
          <w:color w:val="000000" w:themeColor="text1"/>
          <w:sz w:val="24"/>
        </w:rPr>
        <w:t>、</w:t>
      </w:r>
      <w:r w:rsidR="00770D8E">
        <w:rPr>
          <w:rFonts w:asciiTheme="majorEastAsia" w:eastAsiaTheme="majorEastAsia" w:hAnsiTheme="majorEastAsia" w:hint="eastAsia"/>
          <w:color w:val="000000" w:themeColor="text1"/>
          <w:sz w:val="24"/>
        </w:rPr>
        <w:t>29</w:t>
      </w:r>
      <w:r>
        <w:rPr>
          <w:rFonts w:asciiTheme="majorEastAsia" w:eastAsiaTheme="majorEastAsia" w:hAnsiTheme="majorEastAsia" w:hint="eastAsia"/>
          <w:color w:val="000000" w:themeColor="text1"/>
          <w:sz w:val="24"/>
        </w:rPr>
        <w:t>日（火</w:t>
      </w:r>
      <w:r>
        <w:rPr>
          <w:rFonts w:asciiTheme="majorEastAsia" w:eastAsiaTheme="majorEastAsia" w:hAnsiTheme="majorEastAsia"/>
          <w:color w:val="000000" w:themeColor="text1"/>
          <w:sz w:val="24"/>
        </w:rPr>
        <w:t>）</w:t>
      </w:r>
      <w:r>
        <w:rPr>
          <w:rFonts w:asciiTheme="majorEastAsia" w:eastAsiaTheme="majorEastAsia" w:hAnsiTheme="majorEastAsia" w:hint="eastAsia"/>
          <w:color w:val="000000" w:themeColor="text1"/>
          <w:sz w:val="24"/>
        </w:rPr>
        <w:t>の</w:t>
      </w:r>
      <w:r w:rsidR="00903C44">
        <w:rPr>
          <w:rFonts w:asciiTheme="majorEastAsia" w:eastAsiaTheme="majorEastAsia" w:hAnsiTheme="majorEastAsia" w:hint="eastAsia"/>
          <w:color w:val="000000" w:themeColor="text1"/>
          <w:sz w:val="24"/>
        </w:rPr>
        <w:t>8</w:t>
      </w:r>
      <w:r>
        <w:rPr>
          <w:rFonts w:asciiTheme="majorEastAsia" w:eastAsiaTheme="majorEastAsia" w:hAnsiTheme="majorEastAsia" w:hint="eastAsia"/>
          <w:color w:val="000000" w:themeColor="text1"/>
          <w:sz w:val="24"/>
        </w:rPr>
        <w:t>日間</w:t>
      </w:r>
    </w:p>
    <w:p w:rsidR="00A0071C" w:rsidRDefault="00860098">
      <w:pPr>
        <w:spacing w:line="330" w:lineRule="exact"/>
        <w:ind w:leftChars="-1" w:left="1769" w:hangingChars="795" w:hanging="1771"/>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 xml:space="preserve">　　時　　間　　午前10時～11時30</w:t>
      </w:r>
      <w:r w:rsidR="00965779">
        <w:rPr>
          <w:rFonts w:asciiTheme="majorEastAsia" w:eastAsiaTheme="majorEastAsia" w:hAnsiTheme="majorEastAsia" w:hint="eastAsia"/>
          <w:color w:val="000000" w:themeColor="text1"/>
          <w:sz w:val="24"/>
        </w:rPr>
        <w:t>分または午後１時～４時３０分</w:t>
      </w:r>
    </w:p>
    <w:p w:rsidR="00A0071C" w:rsidRDefault="00965779">
      <w:pPr>
        <w:spacing w:line="330" w:lineRule="exact"/>
        <w:ind w:leftChars="-1" w:left="1769" w:hangingChars="795" w:hanging="1771"/>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 xml:space="preserve">　　　　　　　　ファミリー・サポート・センター事業の講習については、</w:t>
      </w:r>
      <w:r>
        <w:rPr>
          <w:rFonts w:asciiTheme="majorEastAsia" w:eastAsiaTheme="majorEastAsia" w:hAnsiTheme="majorEastAsia" w:hint="eastAsia"/>
          <w:sz w:val="24"/>
        </w:rPr>
        <w:t xml:space="preserve">厚生労働省が推奨している９項目の講座、カリキュラムを基本として実施します。　　　　　　　　</w:t>
      </w:r>
    </w:p>
    <w:p w:rsidR="00A0071C" w:rsidRDefault="00860098">
      <w:pPr>
        <w:spacing w:line="330" w:lineRule="exact"/>
        <w:ind w:leftChars="-1" w:left="1769" w:hangingChars="795" w:hanging="1771"/>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５　場　　所　　岬町立子育て支援センター（9月17</w:t>
      </w:r>
      <w:r w:rsidR="00965779">
        <w:rPr>
          <w:rFonts w:asciiTheme="majorEastAsia" w:eastAsiaTheme="majorEastAsia" w:hAnsiTheme="majorEastAsia" w:hint="eastAsia"/>
          <w:color w:val="000000" w:themeColor="text1"/>
          <w:sz w:val="24"/>
        </w:rPr>
        <w:t>日（木）は、岬消防署）</w:t>
      </w:r>
    </w:p>
    <w:p w:rsidR="00A0071C" w:rsidRDefault="00965779">
      <w:pPr>
        <w:spacing w:line="330" w:lineRule="exact"/>
        <w:ind w:leftChars="2" w:left="1840" w:hangingChars="824" w:hanging="1836"/>
        <w:rPr>
          <w:rFonts w:asciiTheme="majorEastAsia" w:eastAsiaTheme="majorEastAsia" w:hAnsiTheme="majorEastAsia"/>
          <w:sz w:val="24"/>
        </w:rPr>
      </w:pPr>
      <w:r>
        <w:rPr>
          <w:rFonts w:asciiTheme="majorEastAsia" w:eastAsiaTheme="majorEastAsia" w:hAnsiTheme="majorEastAsia" w:hint="eastAsia"/>
          <w:sz w:val="24"/>
        </w:rPr>
        <w:t>６　申込期間　　８</w:t>
      </w:r>
      <w:r w:rsidR="000C77FE">
        <w:rPr>
          <w:rFonts w:asciiTheme="majorEastAsia" w:eastAsiaTheme="majorEastAsia" w:hAnsiTheme="majorEastAsia" w:hint="eastAsia"/>
          <w:color w:val="000000" w:themeColor="text1"/>
          <w:sz w:val="24"/>
        </w:rPr>
        <w:t>月３</w:t>
      </w:r>
      <w:r w:rsidR="00860098">
        <w:rPr>
          <w:rFonts w:asciiTheme="majorEastAsia" w:eastAsiaTheme="majorEastAsia" w:hAnsiTheme="majorEastAsia" w:hint="eastAsia"/>
          <w:color w:val="000000" w:themeColor="text1"/>
          <w:sz w:val="24"/>
        </w:rPr>
        <w:t>日（月）～８月21</w:t>
      </w:r>
      <w:r>
        <w:rPr>
          <w:rFonts w:asciiTheme="majorEastAsia" w:eastAsiaTheme="majorEastAsia" w:hAnsiTheme="majorEastAsia" w:hint="eastAsia"/>
          <w:color w:val="000000" w:themeColor="text1"/>
          <w:sz w:val="24"/>
        </w:rPr>
        <w:t>日（金</w:t>
      </w:r>
      <w:r>
        <w:rPr>
          <w:rFonts w:ascii="ＭＳ ゴシック" w:eastAsia="ＭＳ ゴシック" w:hAnsi="ＭＳ ゴシック" w:hint="eastAsia"/>
          <w:color w:val="000000" w:themeColor="text1"/>
          <w:sz w:val="24"/>
        </w:rPr>
        <w:t>）土・日・祝日を除く執務時間内</w:t>
      </w:r>
    </w:p>
    <w:p w:rsidR="00A0071C" w:rsidRDefault="00965779">
      <w:pPr>
        <w:spacing w:line="330" w:lineRule="exact"/>
        <w:ind w:leftChars="2" w:left="2628" w:hangingChars="1178" w:hanging="2624"/>
        <w:rPr>
          <w:rFonts w:ascii="ＭＳ ゴシック" w:eastAsia="ＭＳ ゴシック" w:hAnsi="ＭＳ ゴシック"/>
          <w:sz w:val="24"/>
        </w:rPr>
      </w:pPr>
      <w:r>
        <w:rPr>
          <w:rFonts w:asciiTheme="majorEastAsia" w:eastAsiaTheme="majorEastAsia" w:hAnsiTheme="majorEastAsia" w:hint="eastAsia"/>
          <w:sz w:val="24"/>
        </w:rPr>
        <w:t>７　その他　　　一時保育あり（</w:t>
      </w:r>
      <w:r>
        <w:rPr>
          <w:rFonts w:ascii="ＭＳ ゴシック" w:eastAsia="ＭＳ ゴシック" w:hAnsi="ＭＳ ゴシック" w:hint="eastAsia"/>
          <w:sz w:val="24"/>
        </w:rPr>
        <w:t>要申込）子どもの年齢：1歳以上6歳未満　人数：</w:t>
      </w:r>
      <w:r>
        <w:rPr>
          <w:rFonts w:ascii="ＭＳ ゴシック" w:eastAsia="ＭＳ ゴシック" w:hAnsi="ＭＳ ゴシック"/>
          <w:sz w:val="24"/>
        </w:rPr>
        <w:t>5</w:t>
      </w:r>
      <w:r>
        <w:rPr>
          <w:rFonts w:ascii="ＭＳ ゴシック" w:eastAsia="ＭＳ ゴシック" w:hAnsi="ＭＳ ゴシック" w:hint="eastAsia"/>
          <w:sz w:val="24"/>
        </w:rPr>
        <w:t>名まで</w:t>
      </w:r>
    </w:p>
    <w:p w:rsidR="00A0071C" w:rsidRDefault="00965779">
      <w:pPr>
        <w:spacing w:line="330" w:lineRule="exact"/>
        <w:ind w:left="2228" w:hangingChars="1000" w:hanging="2228"/>
        <w:rPr>
          <w:rFonts w:asciiTheme="majorEastAsia" w:eastAsiaTheme="majorEastAsia" w:hAnsiTheme="majorEastAsia"/>
          <w:sz w:val="24"/>
        </w:rPr>
      </w:pPr>
      <w:r>
        <w:rPr>
          <w:rFonts w:asciiTheme="majorEastAsia" w:eastAsiaTheme="majorEastAsia" w:hAnsiTheme="majorEastAsia" w:hint="eastAsia"/>
          <w:sz w:val="24"/>
        </w:rPr>
        <w:t xml:space="preserve">８　申込・問合せ先　　岬町しあわせ創造部子育て支援課ファミリー・サポート・センター　</w:t>
      </w:r>
    </w:p>
    <w:p w:rsidR="00A0071C" w:rsidRDefault="00965779">
      <w:pPr>
        <w:spacing w:line="330" w:lineRule="exact"/>
        <w:ind w:firstLineChars="1091" w:firstLine="2430"/>
        <w:rPr>
          <w:rFonts w:ascii="ＭＳ ゴシック" w:eastAsia="ＭＳ ゴシック" w:hAnsi="ＭＳ ゴシック"/>
          <w:sz w:val="24"/>
        </w:rPr>
      </w:pPr>
      <w:r>
        <w:rPr>
          <w:rFonts w:ascii="ＭＳ ゴシック" w:eastAsia="ＭＳ ゴシック" w:hAnsi="ＭＳ ゴシック" w:hint="eastAsia"/>
          <w:sz w:val="24"/>
        </w:rPr>
        <w:t>TEL：072－492－1415　　FAX：072-492-1415</w:t>
      </w:r>
    </w:p>
    <w:p w:rsidR="00A0071C" w:rsidRDefault="00965779">
      <w:pPr>
        <w:spacing w:line="330" w:lineRule="exact"/>
        <w:ind w:leftChars="117" w:left="449" w:hangingChars="100" w:hanging="223"/>
        <w:rPr>
          <w:rFonts w:asciiTheme="majorEastAsia" w:eastAsiaTheme="majorEastAsia" w:hAnsiTheme="majorEastAsia"/>
          <w:sz w:val="24"/>
          <w:u w:val="single"/>
        </w:rPr>
      </w:pPr>
      <w:r>
        <w:rPr>
          <w:rFonts w:asciiTheme="majorEastAsia" w:eastAsiaTheme="majorEastAsia" w:hAnsiTheme="majorEastAsia" w:hint="eastAsia"/>
          <w:sz w:val="24"/>
          <w:u w:val="single"/>
        </w:rPr>
        <w:t>＊別紙に講座プログラムがありますのでご覧ください。</w:t>
      </w:r>
    </w:p>
    <w:p w:rsidR="00A0071C" w:rsidRDefault="00A0071C">
      <w:pPr>
        <w:spacing w:line="330" w:lineRule="exact"/>
        <w:rPr>
          <w:rFonts w:asciiTheme="majorEastAsia" w:eastAsiaTheme="majorEastAsia" w:hAnsiTheme="majorEastAsia"/>
          <w:sz w:val="24"/>
          <w:u w:val="single"/>
        </w:rPr>
      </w:pPr>
    </w:p>
    <w:p w:rsidR="00A0071C" w:rsidRDefault="00A0071C">
      <w:pPr>
        <w:spacing w:line="330" w:lineRule="exact"/>
        <w:ind w:firstLineChars="100" w:firstLine="223"/>
        <w:rPr>
          <w:rFonts w:asciiTheme="majorEastAsia" w:eastAsiaTheme="majorEastAsia" w:hAnsiTheme="majorEastAsia"/>
          <w:sz w:val="24"/>
          <w:u w:val="single"/>
        </w:rPr>
      </w:pPr>
    </w:p>
    <w:p w:rsidR="00A0071C" w:rsidRDefault="00A0071C">
      <w:pPr>
        <w:spacing w:line="100" w:lineRule="exact"/>
        <w:ind w:firstLineChars="200" w:firstLine="446"/>
        <w:rPr>
          <w:rFonts w:ascii="ＭＳ ゴシック" w:eastAsia="ＭＳ ゴシック" w:hAnsi="ＭＳ ゴシック"/>
          <w:sz w:val="24"/>
        </w:rPr>
      </w:pPr>
    </w:p>
    <w:p w:rsidR="00A0071C" w:rsidRDefault="00965779">
      <w:pPr>
        <w:spacing w:line="330" w:lineRule="exact"/>
        <w:ind w:firstLineChars="200" w:firstLine="446"/>
        <w:rPr>
          <w:rFonts w:ascii="ＭＳ ゴシック" w:eastAsia="ＭＳ ゴシック" w:hAnsi="ＭＳ ゴシック"/>
          <w:sz w:val="24"/>
        </w:rPr>
      </w:pPr>
      <w:r>
        <w:rPr>
          <w:rFonts w:asciiTheme="majorEastAsia" w:eastAsiaTheme="majorEastAsia" w:hAnsiTheme="majorEastAsia"/>
          <w:noProof/>
          <w:sz w:val="24"/>
        </w:rPr>
        <mc:AlternateContent>
          <mc:Choice Requires="wps">
            <w:drawing>
              <wp:anchor distT="0" distB="0" distL="114300" distR="114300" simplePos="0" relativeHeight="2" behindDoc="0" locked="0" layoutInCell="1" hidden="0" allowOverlap="1">
                <wp:simplePos x="0" y="0"/>
                <wp:positionH relativeFrom="column">
                  <wp:posOffset>-110490</wp:posOffset>
                </wp:positionH>
                <wp:positionV relativeFrom="paragraph">
                  <wp:posOffset>137160</wp:posOffset>
                </wp:positionV>
                <wp:extent cx="6324600" cy="0"/>
                <wp:effectExtent l="0" t="635" r="29210" b="10795"/>
                <wp:wrapNone/>
                <wp:docPr id="1027" name="直線コネクタ 1"/>
                <wp:cNvGraphicFramePr/>
                <a:graphic xmlns:a="http://schemas.openxmlformats.org/drawingml/2006/main">
                  <a:graphicData uri="http://schemas.microsoft.com/office/word/2010/wordprocessingShape">
                    <wps:wsp>
                      <wps:cNvCnPr/>
                      <wps:spPr>
                        <a:xfrm>
                          <a:off x="0" y="0"/>
                          <a:ext cx="6324600" cy="0"/>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w:pict>
              <v:line id="直線コネクタ 1" style="mso-wrap-distance-top:0pt;mso-wrap-distance-right:9pt;mso-wrap-distance-bottom:0pt;mso-position-vertical-relative:text;mso-position-horizontal-relative:text;position:absolute;mso-wrap-distance-left:9pt;z-index:2;" o:spid="_x0000_s1027" o:allowincell="t" o:allowoverlap="t" filled="f" stroked="t" strokecolor="#487ebb" strokeweight="0.75pt" o:spt="20" from="-8.7000000000000011pt,10.8pt" to="489.3pt,10.8pt">
                <v:fill/>
                <v:stroke linestyle="single" endcap="flat" dashstyle="longdash" filltype="solid"/>
                <v:textbox style="layout-flow:horizontal;"/>
                <v:imagedata o:title=""/>
                <w10:wrap type="none" anchorx="text" anchory="text"/>
              </v:line>
            </w:pict>
          </mc:Fallback>
        </mc:AlternateContent>
      </w:r>
    </w:p>
    <w:p w:rsidR="00A0071C" w:rsidRDefault="00A0071C">
      <w:pPr>
        <w:spacing w:line="100" w:lineRule="exact"/>
        <w:ind w:firstLineChars="1542" w:firstLine="3435"/>
        <w:rPr>
          <w:rFonts w:asciiTheme="majorEastAsia" w:eastAsiaTheme="majorEastAsia" w:hAnsiTheme="majorEastAsia"/>
          <w:sz w:val="24"/>
        </w:rPr>
      </w:pPr>
    </w:p>
    <w:p w:rsidR="00A0071C" w:rsidRDefault="00965779">
      <w:pPr>
        <w:spacing w:line="330" w:lineRule="exact"/>
        <w:ind w:firstLineChars="1542" w:firstLine="3435"/>
        <w:rPr>
          <w:rFonts w:asciiTheme="majorEastAsia" w:eastAsiaTheme="majorEastAsia" w:hAnsiTheme="majorEastAsia"/>
          <w:sz w:val="24"/>
        </w:rPr>
      </w:pPr>
      <w:r>
        <w:rPr>
          <w:rFonts w:asciiTheme="majorEastAsia" w:eastAsiaTheme="majorEastAsia" w:hAnsiTheme="majorEastAsia" w:hint="eastAsia"/>
          <w:sz w:val="24"/>
        </w:rPr>
        <w:t xml:space="preserve">参加申込書　　　</w:t>
      </w:r>
    </w:p>
    <w:p w:rsidR="00A0071C" w:rsidRDefault="00A0071C">
      <w:pPr>
        <w:spacing w:line="100" w:lineRule="exact"/>
        <w:rPr>
          <w:rFonts w:ascii="ＭＳ ゴシック" w:eastAsia="ＭＳ ゴシック" w:hAnsi="ＭＳ ゴシック"/>
        </w:rPr>
      </w:pPr>
    </w:p>
    <w:tbl>
      <w:tblPr>
        <w:tblStyle w:val="ac"/>
        <w:tblW w:w="9854" w:type="dxa"/>
        <w:tblLayout w:type="fixed"/>
        <w:tblLook w:val="04A0" w:firstRow="1" w:lastRow="0" w:firstColumn="1" w:lastColumn="0" w:noHBand="0" w:noVBand="1"/>
      </w:tblPr>
      <w:tblGrid>
        <w:gridCol w:w="1242"/>
        <w:gridCol w:w="4282"/>
        <w:gridCol w:w="538"/>
        <w:gridCol w:w="3792"/>
      </w:tblGrid>
      <w:tr w:rsidR="00A0071C">
        <w:trPr>
          <w:trHeight w:val="330"/>
        </w:trPr>
        <w:tc>
          <w:tcPr>
            <w:tcW w:w="1242" w:type="dxa"/>
            <w:vMerge w:val="restart"/>
            <w:tcBorders>
              <w:top w:val="single" w:sz="12" w:space="0" w:color="auto"/>
              <w:left w:val="single" w:sz="12" w:space="0" w:color="auto"/>
            </w:tcBorders>
            <w:vAlign w:val="center"/>
          </w:tcPr>
          <w:p w:rsidR="00A0071C" w:rsidRDefault="00965779">
            <w:pPr>
              <w:spacing w:line="330" w:lineRule="exact"/>
              <w:jc w:val="center"/>
              <w:rPr>
                <w:rFonts w:ascii="ＭＳ ゴシック" w:eastAsia="ＭＳ ゴシック" w:hAnsi="ＭＳ ゴシック"/>
                <w:sz w:val="16"/>
              </w:rPr>
            </w:pPr>
            <w:r>
              <w:rPr>
                <w:rFonts w:ascii="ＭＳ ゴシック" w:eastAsia="ＭＳ ゴシック" w:hAnsi="ＭＳ ゴシック" w:hint="eastAsia"/>
                <w:sz w:val="16"/>
              </w:rPr>
              <w:t>ふりがな</w:t>
            </w:r>
          </w:p>
          <w:p w:rsidR="00A0071C" w:rsidRDefault="00965779">
            <w:pPr>
              <w:spacing w:line="330" w:lineRule="exact"/>
              <w:jc w:val="center"/>
              <w:rPr>
                <w:rFonts w:ascii="ＭＳ ゴシック" w:eastAsia="ＭＳ ゴシック" w:hAnsi="ＭＳ ゴシック"/>
              </w:rPr>
            </w:pPr>
            <w:r>
              <w:rPr>
                <w:rFonts w:ascii="ＭＳ ゴシック" w:eastAsia="ＭＳ ゴシック" w:hAnsi="ＭＳ ゴシック" w:hint="eastAsia"/>
              </w:rPr>
              <w:t>氏　　名</w:t>
            </w:r>
          </w:p>
        </w:tc>
        <w:tc>
          <w:tcPr>
            <w:tcW w:w="4282" w:type="dxa"/>
            <w:tcBorders>
              <w:top w:val="single" w:sz="12" w:space="0" w:color="auto"/>
              <w:bottom w:val="dashed" w:sz="4" w:space="0" w:color="auto"/>
              <w:right w:val="single" w:sz="4" w:space="0" w:color="auto"/>
            </w:tcBorders>
          </w:tcPr>
          <w:p w:rsidR="00A0071C" w:rsidRDefault="00965779">
            <w:pPr>
              <w:spacing w:line="330" w:lineRule="exact"/>
              <w:ind w:firstLineChars="1872" w:firstLine="3608"/>
              <w:rPr>
                <w:rFonts w:ascii="ＭＳ ゴシック" w:eastAsia="ＭＳ ゴシック" w:hAnsi="ＭＳ ゴシック"/>
              </w:rPr>
            </w:pPr>
            <w:r>
              <w:rPr>
                <w:rFonts w:ascii="ＭＳ ゴシック" w:eastAsia="ＭＳ ゴシック" w:hAnsi="ＭＳ ゴシック" w:hint="eastAsia"/>
              </w:rPr>
              <w:t xml:space="preserve">　　　　</w:t>
            </w:r>
          </w:p>
        </w:tc>
        <w:tc>
          <w:tcPr>
            <w:tcW w:w="538" w:type="dxa"/>
            <w:vMerge w:val="restart"/>
            <w:tcBorders>
              <w:top w:val="single" w:sz="12" w:space="0" w:color="auto"/>
              <w:left w:val="single" w:sz="4" w:space="0" w:color="auto"/>
            </w:tcBorders>
            <w:vAlign w:val="center"/>
          </w:tcPr>
          <w:p w:rsidR="00A0071C" w:rsidRDefault="00965779">
            <w:pPr>
              <w:spacing w:line="330" w:lineRule="exact"/>
              <w:jc w:val="center"/>
              <w:rPr>
                <w:rFonts w:ascii="ＭＳ ゴシック" w:eastAsia="ＭＳ ゴシック" w:hAnsi="ＭＳ ゴシック"/>
              </w:rPr>
            </w:pPr>
            <w:r>
              <w:rPr>
                <w:rFonts w:ascii="ＭＳ ゴシック" w:eastAsia="ＭＳ ゴシック" w:hAnsi="ＭＳ ゴシック" w:hint="eastAsia"/>
              </w:rPr>
              <w:t>男</w:t>
            </w:r>
          </w:p>
          <w:p w:rsidR="00A0071C" w:rsidRDefault="00965779">
            <w:pPr>
              <w:spacing w:line="330" w:lineRule="exact"/>
              <w:jc w:val="center"/>
              <w:rPr>
                <w:rFonts w:ascii="ＭＳ ゴシック" w:eastAsia="ＭＳ ゴシック" w:hAnsi="ＭＳ ゴシック"/>
              </w:rPr>
            </w:pPr>
            <w:r>
              <w:rPr>
                <w:rFonts w:ascii="ＭＳ ゴシック" w:eastAsia="ＭＳ ゴシック" w:hAnsi="ＭＳ ゴシック" w:hint="eastAsia"/>
              </w:rPr>
              <w:t>女</w:t>
            </w:r>
          </w:p>
        </w:tc>
        <w:tc>
          <w:tcPr>
            <w:tcW w:w="3792" w:type="dxa"/>
            <w:vMerge w:val="restart"/>
            <w:tcBorders>
              <w:top w:val="single" w:sz="12" w:space="0" w:color="auto"/>
              <w:right w:val="single" w:sz="12" w:space="0" w:color="auto"/>
            </w:tcBorders>
          </w:tcPr>
          <w:p w:rsidR="00A0071C" w:rsidRDefault="00965779">
            <w:pPr>
              <w:spacing w:line="330" w:lineRule="exact"/>
              <w:jc w:val="left"/>
              <w:rPr>
                <w:rFonts w:ascii="ＭＳ ゴシック" w:eastAsia="ＭＳ ゴシック" w:hAnsi="ＭＳ ゴシック"/>
              </w:rPr>
            </w:pPr>
            <w:r>
              <w:rPr>
                <w:rFonts w:ascii="ＭＳ ゴシック" w:eastAsia="ＭＳ ゴシック" w:hAnsi="ＭＳ ゴシック" w:hint="eastAsia"/>
              </w:rPr>
              <w:t>生年月日</w:t>
            </w:r>
          </w:p>
          <w:p w:rsidR="00A0071C" w:rsidRDefault="00965779">
            <w:pPr>
              <w:spacing w:line="330" w:lineRule="exact"/>
              <w:jc w:val="left"/>
              <w:rPr>
                <w:rFonts w:ascii="ＭＳ ゴシック" w:eastAsia="ＭＳ ゴシック" w:hAnsi="ＭＳ ゴシック"/>
              </w:rPr>
            </w:pPr>
            <w:r>
              <w:rPr>
                <w:rFonts w:ascii="ＭＳ ゴシック" w:eastAsia="ＭＳ ゴシック" w:hAnsi="ＭＳ ゴシック" w:hint="eastAsia"/>
              </w:rPr>
              <w:t>（　　　　　年　　月　　日　　 歳）</w:t>
            </w:r>
          </w:p>
          <w:p w:rsidR="00A0071C" w:rsidRDefault="00965779">
            <w:pPr>
              <w:spacing w:line="330" w:lineRule="exact"/>
              <w:jc w:val="left"/>
              <w:rPr>
                <w:rFonts w:ascii="ＭＳ ゴシック" w:eastAsia="ＭＳ ゴシック" w:hAnsi="ＭＳ ゴシック"/>
              </w:rPr>
            </w:pPr>
            <w:r>
              <w:rPr>
                <w:rFonts w:ascii="ＭＳ ゴシック" w:eastAsia="ＭＳ ゴシック" w:hAnsi="ＭＳ ゴシック" w:hint="eastAsia"/>
              </w:rPr>
              <w:t>資格等（　無　・　有　）</w:t>
            </w:r>
          </w:p>
        </w:tc>
      </w:tr>
      <w:tr w:rsidR="00A0071C">
        <w:trPr>
          <w:trHeight w:val="660"/>
        </w:trPr>
        <w:tc>
          <w:tcPr>
            <w:tcW w:w="1242" w:type="dxa"/>
            <w:vMerge/>
            <w:tcBorders>
              <w:left w:val="single" w:sz="12" w:space="0" w:color="auto"/>
            </w:tcBorders>
            <w:vAlign w:val="center"/>
          </w:tcPr>
          <w:p w:rsidR="00A0071C" w:rsidRDefault="00A0071C">
            <w:pPr>
              <w:spacing w:line="330" w:lineRule="exact"/>
              <w:jc w:val="center"/>
              <w:rPr>
                <w:rFonts w:ascii="ＭＳ ゴシック" w:eastAsia="ＭＳ ゴシック" w:hAnsi="ＭＳ ゴシック"/>
                <w:sz w:val="16"/>
              </w:rPr>
            </w:pPr>
          </w:p>
        </w:tc>
        <w:tc>
          <w:tcPr>
            <w:tcW w:w="4282" w:type="dxa"/>
            <w:tcBorders>
              <w:top w:val="dashed" w:sz="4" w:space="0" w:color="auto"/>
              <w:right w:val="single" w:sz="4" w:space="0" w:color="auto"/>
            </w:tcBorders>
          </w:tcPr>
          <w:p w:rsidR="00A0071C" w:rsidRDefault="00A0071C">
            <w:pPr>
              <w:spacing w:line="330" w:lineRule="exact"/>
              <w:rPr>
                <w:rFonts w:ascii="ＭＳ ゴシック" w:eastAsia="ＭＳ ゴシック" w:hAnsi="ＭＳ ゴシック"/>
              </w:rPr>
            </w:pPr>
          </w:p>
        </w:tc>
        <w:tc>
          <w:tcPr>
            <w:tcW w:w="538" w:type="dxa"/>
            <w:vMerge/>
            <w:tcBorders>
              <w:left w:val="single" w:sz="4" w:space="0" w:color="auto"/>
            </w:tcBorders>
          </w:tcPr>
          <w:p w:rsidR="00A0071C" w:rsidRDefault="00A0071C">
            <w:pPr>
              <w:spacing w:line="330" w:lineRule="exact"/>
              <w:ind w:firstLineChars="1872" w:firstLine="3608"/>
              <w:rPr>
                <w:rFonts w:ascii="ＭＳ ゴシック" w:eastAsia="ＭＳ ゴシック" w:hAnsi="ＭＳ ゴシック"/>
              </w:rPr>
            </w:pPr>
          </w:p>
        </w:tc>
        <w:tc>
          <w:tcPr>
            <w:tcW w:w="3792" w:type="dxa"/>
            <w:vMerge/>
            <w:tcBorders>
              <w:right w:val="single" w:sz="12" w:space="0" w:color="auto"/>
            </w:tcBorders>
          </w:tcPr>
          <w:p w:rsidR="00A0071C" w:rsidRDefault="00A0071C">
            <w:pPr>
              <w:spacing w:line="330" w:lineRule="exact"/>
              <w:jc w:val="left"/>
              <w:rPr>
                <w:rFonts w:ascii="ＭＳ ゴシック" w:eastAsia="ＭＳ ゴシック" w:hAnsi="ＭＳ ゴシック"/>
              </w:rPr>
            </w:pPr>
          </w:p>
        </w:tc>
      </w:tr>
      <w:tr w:rsidR="00A0071C">
        <w:trPr>
          <w:trHeight w:val="613"/>
        </w:trPr>
        <w:tc>
          <w:tcPr>
            <w:tcW w:w="1242" w:type="dxa"/>
            <w:tcBorders>
              <w:left w:val="single" w:sz="12" w:space="0" w:color="auto"/>
            </w:tcBorders>
            <w:vAlign w:val="center"/>
          </w:tcPr>
          <w:p w:rsidR="00A0071C" w:rsidRDefault="00965779">
            <w:pPr>
              <w:spacing w:line="330" w:lineRule="exact"/>
              <w:jc w:val="center"/>
              <w:rPr>
                <w:rFonts w:ascii="ＭＳ ゴシック" w:eastAsia="ＭＳ ゴシック" w:hAnsi="ＭＳ ゴシック"/>
              </w:rPr>
            </w:pPr>
            <w:r>
              <w:rPr>
                <w:rFonts w:ascii="ＭＳ ゴシック" w:eastAsia="ＭＳ ゴシック" w:hAnsi="ＭＳ ゴシック" w:hint="eastAsia"/>
              </w:rPr>
              <w:t>住　　所</w:t>
            </w:r>
          </w:p>
        </w:tc>
        <w:tc>
          <w:tcPr>
            <w:tcW w:w="4820" w:type="dxa"/>
            <w:gridSpan w:val="2"/>
          </w:tcPr>
          <w:p w:rsidR="00A0071C" w:rsidRDefault="00965779">
            <w:pPr>
              <w:spacing w:line="330" w:lineRule="exact"/>
              <w:rPr>
                <w:rFonts w:ascii="ＭＳ ゴシック" w:eastAsia="ＭＳ ゴシック" w:hAnsi="ＭＳ ゴシック"/>
              </w:rPr>
            </w:pPr>
            <w:r>
              <w:rPr>
                <w:rFonts w:ascii="ＭＳ ゴシック" w:eastAsia="ＭＳ ゴシック" w:hAnsi="ＭＳ ゴシック" w:hint="eastAsia"/>
              </w:rPr>
              <w:t>〒（ 599</w:t>
            </w:r>
            <w:r>
              <w:rPr>
                <w:rFonts w:ascii="ＭＳ ゴシック" w:eastAsia="ＭＳ ゴシック" w:hAnsi="ＭＳ ゴシック"/>
              </w:rPr>
              <w:t xml:space="preserve"> </w:t>
            </w:r>
            <w:r>
              <w:rPr>
                <w:rFonts w:ascii="ＭＳ ゴシック" w:eastAsia="ＭＳ ゴシック" w:hAnsi="ＭＳ ゴシック" w:hint="eastAsia"/>
              </w:rPr>
              <w:t>-　　　　　）</w:t>
            </w:r>
          </w:p>
          <w:p w:rsidR="00A0071C" w:rsidRDefault="00965779">
            <w:pPr>
              <w:spacing w:line="330" w:lineRule="exact"/>
              <w:ind w:firstLineChars="15" w:firstLine="29"/>
              <w:jc w:val="left"/>
              <w:rPr>
                <w:rFonts w:ascii="ＭＳ ゴシック" w:eastAsia="ＭＳ ゴシック" w:hAnsi="ＭＳ ゴシック"/>
              </w:rPr>
            </w:pPr>
            <w:r>
              <w:rPr>
                <w:rFonts w:ascii="ＭＳ ゴシック" w:eastAsia="ＭＳ ゴシック" w:hAnsi="ＭＳ ゴシック" w:hint="eastAsia"/>
              </w:rPr>
              <w:t>岬町</w:t>
            </w:r>
          </w:p>
        </w:tc>
        <w:tc>
          <w:tcPr>
            <w:tcW w:w="3792" w:type="dxa"/>
            <w:vMerge/>
            <w:tcBorders>
              <w:right w:val="single" w:sz="12" w:space="0" w:color="auto"/>
            </w:tcBorders>
          </w:tcPr>
          <w:p w:rsidR="00A0071C" w:rsidRDefault="00A0071C">
            <w:pPr>
              <w:spacing w:line="330" w:lineRule="exact"/>
              <w:rPr>
                <w:rFonts w:ascii="ＭＳ ゴシック" w:eastAsia="ＭＳ ゴシック" w:hAnsi="ＭＳ ゴシック"/>
              </w:rPr>
            </w:pPr>
          </w:p>
        </w:tc>
      </w:tr>
      <w:tr w:rsidR="00A0071C">
        <w:tc>
          <w:tcPr>
            <w:tcW w:w="1242" w:type="dxa"/>
            <w:tcBorders>
              <w:left w:val="single" w:sz="12" w:space="0" w:color="auto"/>
            </w:tcBorders>
            <w:vAlign w:val="center"/>
          </w:tcPr>
          <w:p w:rsidR="00A0071C" w:rsidRDefault="00965779">
            <w:pPr>
              <w:spacing w:line="330" w:lineRule="exact"/>
              <w:jc w:val="center"/>
              <w:rPr>
                <w:rFonts w:ascii="ＭＳ ゴシック" w:eastAsia="ＭＳ ゴシック" w:hAnsi="ＭＳ ゴシック"/>
              </w:rPr>
            </w:pPr>
            <w:r>
              <w:rPr>
                <w:rFonts w:ascii="ＭＳ ゴシック" w:eastAsia="ＭＳ ゴシック" w:hAnsi="ＭＳ ゴシック" w:hint="eastAsia"/>
              </w:rPr>
              <w:t>連絡先</w:t>
            </w:r>
          </w:p>
        </w:tc>
        <w:tc>
          <w:tcPr>
            <w:tcW w:w="8612" w:type="dxa"/>
            <w:gridSpan w:val="3"/>
            <w:tcBorders>
              <w:right w:val="single" w:sz="12" w:space="0" w:color="auto"/>
            </w:tcBorders>
          </w:tcPr>
          <w:p w:rsidR="00A0071C" w:rsidRDefault="00965779">
            <w:pPr>
              <w:spacing w:line="330" w:lineRule="exact"/>
              <w:jc w:val="left"/>
              <w:rPr>
                <w:rFonts w:ascii="ＭＳ ゴシック" w:eastAsia="ＭＳ ゴシック" w:hAnsi="ＭＳ ゴシック"/>
              </w:rPr>
            </w:pPr>
            <w:r>
              <w:rPr>
                <w:rFonts w:ascii="ＭＳ ゴシック" w:eastAsia="ＭＳ ゴシック" w:hAnsi="ＭＳ ゴシック" w:hint="eastAsia"/>
              </w:rPr>
              <w:t xml:space="preserve">自宅TEL　　　　　　　　　FAX　　　　　　　　　　携帯　</w:t>
            </w:r>
          </w:p>
          <w:p w:rsidR="00A0071C" w:rsidRDefault="00965779">
            <w:pPr>
              <w:spacing w:line="330" w:lineRule="exact"/>
              <w:jc w:val="left"/>
              <w:rPr>
                <w:rFonts w:ascii="ＭＳ ゴシック" w:eastAsia="ＭＳ ゴシック" w:hAnsi="ＭＳ ゴシック"/>
              </w:rPr>
            </w:pPr>
            <w:r>
              <w:rPr>
                <w:rFonts w:ascii="ＭＳ ゴシック" w:eastAsia="ＭＳ ゴシック" w:hAnsi="ＭＳ ゴシック" w:hint="eastAsia"/>
              </w:rPr>
              <w:t xml:space="preserve">　　　　　　　　</w:t>
            </w:r>
          </w:p>
        </w:tc>
      </w:tr>
      <w:tr w:rsidR="00A0071C">
        <w:trPr>
          <w:trHeight w:val="70"/>
        </w:trPr>
        <w:tc>
          <w:tcPr>
            <w:tcW w:w="1242" w:type="dxa"/>
            <w:tcBorders>
              <w:left w:val="single" w:sz="12" w:space="0" w:color="auto"/>
              <w:bottom w:val="single" w:sz="12" w:space="0" w:color="auto"/>
            </w:tcBorders>
            <w:vAlign w:val="center"/>
          </w:tcPr>
          <w:p w:rsidR="00A0071C" w:rsidRDefault="00965779">
            <w:pPr>
              <w:spacing w:line="330" w:lineRule="exact"/>
              <w:jc w:val="center"/>
              <w:rPr>
                <w:rFonts w:ascii="ＭＳ ゴシック" w:eastAsia="ＭＳ ゴシック" w:hAnsi="ＭＳ ゴシック"/>
              </w:rPr>
            </w:pPr>
            <w:r>
              <w:rPr>
                <w:rFonts w:ascii="ＭＳ ゴシック" w:eastAsia="ＭＳ ゴシック" w:hAnsi="ＭＳ ゴシック" w:hint="eastAsia"/>
              </w:rPr>
              <w:t>一時保育</w:t>
            </w:r>
          </w:p>
        </w:tc>
        <w:tc>
          <w:tcPr>
            <w:tcW w:w="8612" w:type="dxa"/>
            <w:gridSpan w:val="3"/>
            <w:tcBorders>
              <w:bottom w:val="single" w:sz="12" w:space="0" w:color="auto"/>
              <w:right w:val="single" w:sz="12" w:space="0" w:color="auto"/>
            </w:tcBorders>
          </w:tcPr>
          <w:p w:rsidR="00A0071C" w:rsidRDefault="00965779">
            <w:pPr>
              <w:spacing w:line="330" w:lineRule="exact"/>
              <w:rPr>
                <w:rFonts w:ascii="ＭＳ ゴシック" w:eastAsia="ＭＳ ゴシック" w:hAnsi="ＭＳ ゴシック"/>
              </w:rPr>
            </w:pPr>
            <w:r>
              <w:rPr>
                <w:rFonts w:ascii="ＭＳ ゴシック" w:eastAsia="ＭＳ ゴシック" w:hAnsi="ＭＳ ゴシック" w:hint="eastAsia"/>
              </w:rPr>
              <w:t>保育の希望（　有　・　無　）</w:t>
            </w:r>
          </w:p>
          <w:p w:rsidR="00A0071C" w:rsidRDefault="00965779">
            <w:pPr>
              <w:spacing w:line="330" w:lineRule="exact"/>
              <w:rPr>
                <w:rFonts w:ascii="ＭＳ ゴシック" w:eastAsia="ＭＳ ゴシック" w:hAnsi="ＭＳ ゴシック"/>
              </w:rPr>
            </w:pPr>
            <w:r>
              <w:rPr>
                <w:rFonts w:ascii="ＭＳ ゴシック" w:eastAsia="ＭＳ ゴシック" w:hAnsi="ＭＳ ゴシック" w:hint="eastAsia"/>
              </w:rPr>
              <w:t>有の場合（名前　　　　　　　　　　）令和　　年　　月　　日（　　　歳）　　　男児・女児</w:t>
            </w:r>
          </w:p>
        </w:tc>
      </w:tr>
    </w:tbl>
    <w:p w:rsidR="00A0071C" w:rsidRDefault="00A0071C">
      <w:pPr>
        <w:rPr>
          <w:rFonts w:asciiTheme="majorEastAsia" w:eastAsiaTheme="majorEastAsia" w:hAnsiTheme="majorEastAsia"/>
          <w:sz w:val="24"/>
        </w:rPr>
        <w:sectPr w:rsidR="00A0071C">
          <w:pgSz w:w="11906" w:h="16838"/>
          <w:pgMar w:top="1134" w:right="1134" w:bottom="567" w:left="1134" w:header="851" w:footer="680" w:gutter="0"/>
          <w:cols w:space="720"/>
          <w:docGrid w:type="linesAndChars" w:linePitch="345" w:charSpace="-3531"/>
        </w:sectPr>
      </w:pPr>
    </w:p>
    <w:p w:rsidR="00A0071C" w:rsidRDefault="00965779">
      <w:pPr>
        <w:spacing w:line="330" w:lineRule="exact"/>
        <w:ind w:leftChars="808" w:left="2388" w:hangingChars="373" w:hanging="831"/>
        <w:rPr>
          <w:rFonts w:asciiTheme="majorEastAsia" w:eastAsiaTheme="majorEastAsia" w:hAnsiTheme="majorEastAsia"/>
          <w:bdr w:val="single" w:sz="4" w:space="0" w:color="auto"/>
        </w:rPr>
      </w:pPr>
      <w:r>
        <w:rPr>
          <w:rFonts w:asciiTheme="majorEastAsia" w:eastAsiaTheme="majorEastAsia" w:hAnsiTheme="majorEastAsia"/>
          <w:noProof/>
          <w:sz w:val="24"/>
        </w:rPr>
        <w:lastRenderedPageBreak/>
        <w:drawing>
          <wp:anchor distT="0" distB="0" distL="114300" distR="114300" simplePos="0" relativeHeight="4" behindDoc="0" locked="0" layoutInCell="1" hidden="0" allowOverlap="1">
            <wp:simplePos x="0" y="0"/>
            <wp:positionH relativeFrom="margin">
              <wp:posOffset>5469890</wp:posOffset>
            </wp:positionH>
            <wp:positionV relativeFrom="paragraph">
              <wp:posOffset>-218440</wp:posOffset>
            </wp:positionV>
            <wp:extent cx="890905" cy="819150"/>
            <wp:effectExtent l="0" t="0" r="0" b="0"/>
            <wp:wrapNone/>
            <wp:docPr id="1028" name="Picture 1" descr="C:\Users\kenkoufukushi\Desktop\1-1.png"/>
            <wp:cNvGraphicFramePr/>
            <a:graphic xmlns:a="http://schemas.openxmlformats.org/drawingml/2006/main">
              <a:graphicData uri="http://schemas.openxmlformats.org/drawingml/2006/picture">
                <pic:pic xmlns:pic="http://schemas.openxmlformats.org/drawingml/2006/picture">
                  <pic:nvPicPr>
                    <pic:cNvPr id="1028" name="Picture 1" descr="C:\Users\kenkoufukushi\Desktop\1-1.png"/>
                    <pic:cNvPicPr>
                      <a:picLocks noChangeAspect="1" noChangeArrowheads="1"/>
                    </pic:cNvPicPr>
                  </pic:nvPicPr>
                  <pic:blipFill>
                    <a:blip r:embed="rId9"/>
                    <a:stretch>
                      <a:fillRect/>
                    </a:stretch>
                  </pic:blipFill>
                  <pic:spPr>
                    <a:xfrm>
                      <a:off x="0" y="0"/>
                      <a:ext cx="890905" cy="819150"/>
                    </a:xfrm>
                    <a:prstGeom prst="rect">
                      <a:avLst/>
                    </a:prstGeom>
                    <a:noFill/>
                    <a:ln>
                      <a:noFill/>
                    </a:ln>
                  </pic:spPr>
                </pic:pic>
              </a:graphicData>
            </a:graphic>
          </wp:anchor>
        </w:drawing>
      </w:r>
      <w:r w:rsidR="00AE67CD">
        <w:rPr>
          <w:rFonts w:asciiTheme="majorEastAsia" w:eastAsiaTheme="majorEastAsia" w:hAnsiTheme="majorEastAsia" w:hint="eastAsia"/>
          <w:sz w:val="24"/>
        </w:rPr>
        <w:t>令和8</w:t>
      </w:r>
      <w:r>
        <w:rPr>
          <w:rFonts w:asciiTheme="majorEastAsia" w:eastAsiaTheme="majorEastAsia" w:hAnsiTheme="majorEastAsia" w:hint="eastAsia"/>
          <w:sz w:val="24"/>
        </w:rPr>
        <w:t>年度岬町ファミリー・サポート・センター協力会員養成講座</w:t>
      </w:r>
    </w:p>
    <w:p w:rsidR="00A0071C" w:rsidRPr="00AE67CD" w:rsidRDefault="00A0071C">
      <w:pPr>
        <w:spacing w:line="330" w:lineRule="exact"/>
        <w:rPr>
          <w:rFonts w:asciiTheme="majorEastAsia" w:eastAsiaTheme="majorEastAsia" w:hAnsiTheme="majorEastAsia"/>
          <w:color w:val="000000" w:themeColor="text1"/>
          <w:sz w:val="24"/>
        </w:rPr>
      </w:pPr>
    </w:p>
    <w:p w:rsidR="00A0071C" w:rsidRDefault="00A0071C">
      <w:pPr>
        <w:spacing w:line="330" w:lineRule="exact"/>
        <w:rPr>
          <w:rFonts w:asciiTheme="majorEastAsia" w:eastAsiaTheme="majorEastAsia" w:hAnsiTheme="majorEastAsia"/>
          <w:color w:val="000000" w:themeColor="text1"/>
          <w:sz w:val="24"/>
        </w:rPr>
      </w:pPr>
    </w:p>
    <w:p w:rsidR="00A0071C" w:rsidRDefault="00965779">
      <w:pPr>
        <w:spacing w:line="330" w:lineRule="exact"/>
        <w:ind w:firstLineChars="100" w:firstLine="223"/>
        <w:rPr>
          <w:rFonts w:asciiTheme="majorEastAsia" w:eastAsiaTheme="majorEastAsia" w:hAnsiTheme="majorEastAsia"/>
          <w:sz w:val="24"/>
        </w:rPr>
      </w:pPr>
      <w:r>
        <w:rPr>
          <w:rFonts w:asciiTheme="majorEastAsia" w:eastAsiaTheme="majorEastAsia" w:hAnsiTheme="majorEastAsia" w:hint="eastAsia"/>
          <w:sz w:val="24"/>
        </w:rPr>
        <w:t>厚生労働省が推奨している９項目のカリキュラムを基本とした講座で、この講座を修了した会員が活動を行う事が望ましいとされています。保育士・看護師・保健師・助産師等の資格をお持ちの方には、一部免除講座を設けていますが、より安心してサポートが行えるよう全日程の受講をお勧めします。</w:t>
      </w:r>
    </w:p>
    <w:p w:rsidR="00A0071C" w:rsidRDefault="00965779">
      <w:pPr>
        <w:spacing w:line="330" w:lineRule="exact"/>
        <w:rPr>
          <w:rFonts w:asciiTheme="majorEastAsia" w:eastAsiaTheme="majorEastAsia" w:hAnsiTheme="majorEastAsia"/>
        </w:rPr>
      </w:pPr>
      <w:r>
        <w:rPr>
          <w:rFonts w:asciiTheme="majorEastAsia" w:eastAsiaTheme="majorEastAsia" w:hAnsiTheme="majorEastAsia" w:hint="eastAsia"/>
        </w:rPr>
        <w:t>【講座９項目】</w:t>
      </w:r>
    </w:p>
    <w:tbl>
      <w:tblPr>
        <w:tblStyle w:val="ac"/>
        <w:tblW w:w="9922" w:type="dxa"/>
        <w:tblInd w:w="279" w:type="dxa"/>
        <w:tblLayout w:type="fixed"/>
        <w:tblLook w:val="04A0" w:firstRow="1" w:lastRow="0" w:firstColumn="1" w:lastColumn="0" w:noHBand="0" w:noVBand="1"/>
      </w:tblPr>
      <w:tblGrid>
        <w:gridCol w:w="9922"/>
      </w:tblGrid>
      <w:tr w:rsidR="00A0071C">
        <w:tc>
          <w:tcPr>
            <w:tcW w:w="9922" w:type="dxa"/>
          </w:tcPr>
          <w:p w:rsidR="00A0071C" w:rsidRDefault="00965779">
            <w:pPr>
              <w:spacing w:line="330" w:lineRule="exact"/>
              <w:rPr>
                <w:rFonts w:asciiTheme="majorEastAsia" w:eastAsiaTheme="majorEastAsia" w:hAnsiTheme="majorEastAsia"/>
              </w:rPr>
            </w:pPr>
            <w:r>
              <w:rPr>
                <w:rFonts w:asciiTheme="majorEastAsia" w:eastAsiaTheme="majorEastAsia" w:hAnsiTheme="majorEastAsia" w:hint="eastAsia"/>
              </w:rPr>
              <w:t>①保育の心　　　 ②心の発達とその問題　 ③身体の発育と病気　　　 ④小児看護の基礎知識　 ⑤安全・事故</w:t>
            </w:r>
          </w:p>
          <w:p w:rsidR="00A0071C" w:rsidRDefault="00965779">
            <w:pPr>
              <w:spacing w:line="330" w:lineRule="exact"/>
              <w:rPr>
                <w:rFonts w:asciiTheme="majorEastAsia" w:eastAsiaTheme="majorEastAsia" w:hAnsiTheme="majorEastAsia"/>
              </w:rPr>
            </w:pPr>
            <w:r>
              <w:rPr>
                <w:rFonts w:asciiTheme="majorEastAsia" w:eastAsiaTheme="majorEastAsia" w:hAnsiTheme="majorEastAsia" w:hint="eastAsia"/>
              </w:rPr>
              <w:t>⑥子どもの世話　 ⑦子どもの遊び　　　　 ⑧子どもの栄養と食生活　 ⑨事業を円滑に進めるために</w:t>
            </w:r>
          </w:p>
        </w:tc>
      </w:tr>
    </w:tbl>
    <w:p w:rsidR="00A0071C" w:rsidRDefault="00A0071C">
      <w:pPr>
        <w:spacing w:line="330" w:lineRule="exact"/>
        <w:ind w:firstLineChars="100" w:firstLine="193"/>
        <w:rPr>
          <w:rFonts w:asciiTheme="majorEastAsia" w:eastAsiaTheme="majorEastAsia" w:hAnsiTheme="majorEastAsia"/>
        </w:rPr>
      </w:pPr>
    </w:p>
    <w:tbl>
      <w:tblPr>
        <w:tblW w:w="105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82"/>
        <w:gridCol w:w="904"/>
        <w:gridCol w:w="2551"/>
        <w:gridCol w:w="624"/>
        <w:gridCol w:w="3771"/>
        <w:gridCol w:w="1966"/>
      </w:tblGrid>
      <w:tr w:rsidR="007B0AA7" w:rsidTr="007B0AA7">
        <w:tc>
          <w:tcPr>
            <w:tcW w:w="782" w:type="dxa"/>
            <w:tcBorders>
              <w:top w:val="single" w:sz="12" w:space="0" w:color="auto"/>
              <w:bottom w:val="double" w:sz="4" w:space="0" w:color="auto"/>
            </w:tcBorders>
            <w:shd w:val="clear" w:color="auto" w:fill="auto"/>
            <w:vAlign w:val="center"/>
          </w:tcPr>
          <w:p w:rsidR="007B0AA7" w:rsidRDefault="007B0AA7" w:rsidP="009E0C23">
            <w:pPr>
              <w:spacing w:line="330" w:lineRule="exact"/>
              <w:jc w:val="center"/>
              <w:rPr>
                <w:rFonts w:ascii="ＭＳ Ｐゴシック" w:eastAsia="ＭＳ Ｐゴシック" w:hAnsi="ＭＳ Ｐゴシック"/>
                <w:b/>
              </w:rPr>
            </w:pPr>
            <w:r>
              <w:rPr>
                <w:rFonts w:ascii="ＭＳ Ｐゴシック" w:eastAsia="ＭＳ Ｐゴシック" w:hAnsi="ＭＳ Ｐゴシック" w:hint="eastAsia"/>
                <w:b/>
              </w:rPr>
              <w:t>日</w:t>
            </w:r>
          </w:p>
        </w:tc>
        <w:tc>
          <w:tcPr>
            <w:tcW w:w="904" w:type="dxa"/>
            <w:tcBorders>
              <w:top w:val="single" w:sz="12" w:space="0" w:color="auto"/>
              <w:bottom w:val="double" w:sz="4" w:space="0" w:color="auto"/>
            </w:tcBorders>
            <w:shd w:val="clear" w:color="auto" w:fill="auto"/>
            <w:vAlign w:val="center"/>
          </w:tcPr>
          <w:p w:rsidR="007B0AA7" w:rsidRDefault="007B0AA7" w:rsidP="009E0C23">
            <w:pPr>
              <w:spacing w:line="330" w:lineRule="exact"/>
              <w:jc w:val="center"/>
              <w:rPr>
                <w:rFonts w:ascii="ＭＳ Ｐゴシック" w:eastAsia="ＭＳ Ｐゴシック" w:hAnsi="ＭＳ Ｐゴシック"/>
                <w:b/>
              </w:rPr>
            </w:pPr>
            <w:r>
              <w:rPr>
                <w:rFonts w:ascii="ＭＳ Ｐゴシック" w:eastAsia="ＭＳ Ｐゴシック" w:hAnsi="ＭＳ Ｐゴシック" w:hint="eastAsia"/>
                <w:b/>
              </w:rPr>
              <w:t>時間</w:t>
            </w:r>
          </w:p>
        </w:tc>
        <w:tc>
          <w:tcPr>
            <w:tcW w:w="2551" w:type="dxa"/>
            <w:tcBorders>
              <w:top w:val="single" w:sz="12" w:space="0" w:color="auto"/>
              <w:bottom w:val="double" w:sz="4" w:space="0" w:color="auto"/>
            </w:tcBorders>
            <w:shd w:val="clear" w:color="auto" w:fill="auto"/>
            <w:vAlign w:val="center"/>
          </w:tcPr>
          <w:p w:rsidR="007B0AA7" w:rsidRDefault="007B0AA7" w:rsidP="009E0C23">
            <w:pPr>
              <w:spacing w:line="330" w:lineRule="exact"/>
              <w:jc w:val="center"/>
              <w:rPr>
                <w:rFonts w:ascii="ＭＳ Ｐゴシック" w:eastAsia="ＭＳ Ｐゴシック" w:hAnsi="ＭＳ Ｐゴシック"/>
                <w:b/>
              </w:rPr>
            </w:pPr>
            <w:r>
              <w:rPr>
                <w:rFonts w:ascii="ＭＳ Ｐゴシック" w:eastAsia="ＭＳ Ｐゴシック" w:hAnsi="ＭＳ Ｐゴシック" w:hint="eastAsia"/>
                <w:b/>
              </w:rPr>
              <w:t>講座項目（テーマ）</w:t>
            </w:r>
          </w:p>
        </w:tc>
        <w:tc>
          <w:tcPr>
            <w:tcW w:w="624" w:type="dxa"/>
            <w:tcBorders>
              <w:top w:val="single" w:sz="12" w:space="0" w:color="auto"/>
              <w:bottom w:val="double" w:sz="4" w:space="0" w:color="auto"/>
            </w:tcBorders>
            <w:shd w:val="clear" w:color="auto" w:fill="auto"/>
            <w:vAlign w:val="center"/>
          </w:tcPr>
          <w:p w:rsidR="007B0AA7" w:rsidRDefault="007B0AA7" w:rsidP="009E0C23">
            <w:pPr>
              <w:spacing w:line="330" w:lineRule="exact"/>
              <w:jc w:val="center"/>
              <w:rPr>
                <w:rFonts w:ascii="ＭＳ Ｐゴシック" w:eastAsia="ＭＳ Ｐゴシック" w:hAnsi="ＭＳ Ｐゴシック"/>
                <w:b/>
              </w:rPr>
            </w:pPr>
            <w:r>
              <w:rPr>
                <w:rFonts w:ascii="ＭＳ Ｐゴシック" w:eastAsia="ＭＳ Ｐゴシック" w:hAnsi="ＭＳ Ｐゴシック" w:hint="eastAsia"/>
                <w:b/>
              </w:rPr>
              <w:t>項目</w:t>
            </w:r>
          </w:p>
          <w:p w:rsidR="007B0AA7" w:rsidRDefault="007B0AA7" w:rsidP="009E0C23">
            <w:pPr>
              <w:spacing w:line="330" w:lineRule="exact"/>
              <w:jc w:val="center"/>
              <w:rPr>
                <w:rFonts w:ascii="ＭＳ Ｐゴシック" w:eastAsia="ＭＳ Ｐゴシック" w:hAnsi="ＭＳ Ｐゴシック"/>
                <w:b/>
              </w:rPr>
            </w:pPr>
            <w:r>
              <w:rPr>
                <w:rFonts w:ascii="ＭＳ Ｐゴシック" w:eastAsia="ＭＳ Ｐゴシック" w:hAnsi="ＭＳ Ｐゴシック" w:hint="eastAsia"/>
                <w:b/>
              </w:rPr>
              <w:t>番号</w:t>
            </w:r>
          </w:p>
        </w:tc>
        <w:tc>
          <w:tcPr>
            <w:tcW w:w="3771" w:type="dxa"/>
            <w:tcBorders>
              <w:top w:val="single" w:sz="12" w:space="0" w:color="auto"/>
              <w:bottom w:val="double" w:sz="4" w:space="0" w:color="auto"/>
            </w:tcBorders>
            <w:shd w:val="clear" w:color="auto" w:fill="auto"/>
            <w:vAlign w:val="center"/>
          </w:tcPr>
          <w:p w:rsidR="007B0AA7" w:rsidRDefault="007B0AA7" w:rsidP="009E0C23">
            <w:pPr>
              <w:spacing w:line="330" w:lineRule="exact"/>
              <w:jc w:val="center"/>
              <w:rPr>
                <w:rFonts w:ascii="ＭＳ Ｐゴシック" w:eastAsia="ＭＳ Ｐゴシック" w:hAnsi="ＭＳ Ｐゴシック"/>
                <w:b/>
              </w:rPr>
            </w:pPr>
            <w:r>
              <w:rPr>
                <w:rFonts w:ascii="ＭＳ Ｐゴシック" w:eastAsia="ＭＳ Ｐゴシック" w:hAnsi="ＭＳ Ｐゴシック" w:hint="eastAsia"/>
                <w:b/>
              </w:rPr>
              <w:t>内容（ねらい）</w:t>
            </w:r>
          </w:p>
        </w:tc>
        <w:tc>
          <w:tcPr>
            <w:tcW w:w="1966" w:type="dxa"/>
            <w:tcBorders>
              <w:top w:val="single" w:sz="12" w:space="0" w:color="auto"/>
              <w:bottom w:val="double" w:sz="4" w:space="0" w:color="auto"/>
            </w:tcBorders>
            <w:shd w:val="clear" w:color="auto" w:fill="auto"/>
            <w:vAlign w:val="center"/>
          </w:tcPr>
          <w:p w:rsidR="007B0AA7" w:rsidRDefault="007B0AA7" w:rsidP="009E0C23">
            <w:pPr>
              <w:spacing w:line="330" w:lineRule="exact"/>
              <w:jc w:val="center"/>
              <w:rPr>
                <w:rFonts w:ascii="ＭＳ Ｐゴシック" w:eastAsia="ＭＳ Ｐゴシック" w:hAnsi="ＭＳ Ｐゴシック"/>
                <w:b/>
              </w:rPr>
            </w:pPr>
            <w:r>
              <w:rPr>
                <w:rFonts w:ascii="ＭＳ Ｐゴシック" w:eastAsia="ＭＳ Ｐゴシック" w:hAnsi="ＭＳ Ｐゴシック" w:hint="eastAsia"/>
                <w:b/>
              </w:rPr>
              <w:t>有資格者の</w:t>
            </w:r>
          </w:p>
          <w:p w:rsidR="007B0AA7" w:rsidRDefault="007B0AA7" w:rsidP="009E0C23">
            <w:pPr>
              <w:spacing w:line="330" w:lineRule="exact"/>
              <w:jc w:val="center"/>
              <w:rPr>
                <w:rFonts w:ascii="ＭＳ Ｐゴシック" w:eastAsia="ＭＳ Ｐゴシック" w:hAnsi="ＭＳ Ｐゴシック"/>
                <w:b/>
              </w:rPr>
            </w:pPr>
            <w:r>
              <w:rPr>
                <w:rFonts w:ascii="ＭＳ Ｐゴシック" w:eastAsia="ＭＳ Ｐゴシック" w:hAnsi="ＭＳ Ｐゴシック" w:hint="eastAsia"/>
                <w:b/>
              </w:rPr>
              <w:t>受講免除</w:t>
            </w:r>
          </w:p>
        </w:tc>
      </w:tr>
      <w:tr w:rsidR="007B0AA7" w:rsidTr="009E0C23">
        <w:tc>
          <w:tcPr>
            <w:tcW w:w="782" w:type="dxa"/>
            <w:vMerge w:val="restart"/>
            <w:tcBorders>
              <w:top w:val="double" w:sz="4" w:space="0" w:color="auto"/>
            </w:tcBorders>
            <w:shd w:val="clear" w:color="auto" w:fill="auto"/>
            <w:vAlign w:val="center"/>
          </w:tcPr>
          <w:p w:rsidR="007B0AA7" w:rsidRDefault="007B0AA7" w:rsidP="009E0C23">
            <w:pPr>
              <w:spacing w:line="330" w:lineRule="exact"/>
              <w:ind w:rightChars="-52" w:right="-100" w:firstLine="97"/>
              <w:rPr>
                <w:rFonts w:ascii="ＭＳ Ｐゴシック" w:eastAsia="ＭＳ Ｐゴシック" w:hAnsi="ＭＳ Ｐゴシック"/>
                <w:sz w:val="22"/>
              </w:rPr>
            </w:pPr>
            <w:r>
              <w:rPr>
                <w:rFonts w:ascii="ＭＳ Ｐゴシック" w:eastAsia="ＭＳ Ｐゴシック" w:hAnsi="ＭＳ Ｐゴシック"/>
                <w:sz w:val="22"/>
              </w:rPr>
              <w:t>9</w:t>
            </w:r>
            <w:r>
              <w:rPr>
                <w:rFonts w:ascii="ＭＳ Ｐゴシック" w:eastAsia="ＭＳ Ｐゴシック" w:hAnsi="ＭＳ Ｐゴシック" w:hint="eastAsia"/>
                <w:sz w:val="22"/>
              </w:rPr>
              <w:t>/8</w:t>
            </w:r>
          </w:p>
          <w:p w:rsidR="007B0AA7" w:rsidRDefault="007B0AA7" w:rsidP="009E0C23">
            <w:pPr>
              <w:spacing w:line="330" w:lineRule="exact"/>
              <w:ind w:rightChars="-52" w:right="-100" w:firstLineChars="50" w:firstLine="101"/>
              <w:rPr>
                <w:rFonts w:ascii="ＭＳ Ｐゴシック" w:eastAsia="ＭＳ Ｐゴシック" w:hAnsi="ＭＳ Ｐゴシック"/>
                <w:sz w:val="22"/>
              </w:rPr>
            </w:pPr>
            <w:r>
              <w:rPr>
                <w:rFonts w:ascii="ＭＳ Ｐゴシック" w:eastAsia="ＭＳ Ｐゴシック" w:hAnsi="ＭＳ Ｐゴシック" w:hint="eastAsia"/>
                <w:sz w:val="22"/>
              </w:rPr>
              <w:t>（火）</w:t>
            </w:r>
          </w:p>
        </w:tc>
        <w:tc>
          <w:tcPr>
            <w:tcW w:w="904" w:type="dxa"/>
            <w:tcBorders>
              <w:top w:val="double" w:sz="4" w:space="0" w:color="auto"/>
              <w:bottom w:val="dashed" w:sz="4" w:space="0" w:color="auto"/>
            </w:tcBorders>
            <w:shd w:val="clear" w:color="auto" w:fill="auto"/>
            <w:vAlign w:val="center"/>
          </w:tcPr>
          <w:p w:rsidR="007B0AA7" w:rsidRDefault="007B0AA7" w:rsidP="009E0C23">
            <w:pPr>
              <w:spacing w:line="330" w:lineRule="exact"/>
              <w:ind w:left="110"/>
              <w:rPr>
                <w:rFonts w:ascii="ＭＳ Ｐゴシック" w:eastAsia="ＭＳ Ｐゴシック" w:hAnsi="ＭＳ Ｐゴシック"/>
                <w:sz w:val="22"/>
              </w:rPr>
            </w:pPr>
            <w:r>
              <w:rPr>
                <w:rFonts w:ascii="ＭＳ Ｐゴシック" w:eastAsia="ＭＳ Ｐゴシック" w:hAnsi="ＭＳ Ｐゴシック" w:hint="eastAsia"/>
                <w:sz w:val="22"/>
              </w:rPr>
              <w:t>13:00～</w:t>
            </w:r>
          </w:p>
          <w:p w:rsidR="007B0AA7" w:rsidRDefault="007B0AA7" w:rsidP="009E0C23">
            <w:pPr>
              <w:spacing w:line="330" w:lineRule="exact"/>
              <w:ind w:right="102"/>
              <w:jc w:val="right"/>
              <w:rPr>
                <w:rFonts w:ascii="ＭＳ Ｐゴシック" w:eastAsia="ＭＳ Ｐゴシック" w:hAnsi="ＭＳ Ｐゴシック"/>
                <w:sz w:val="22"/>
              </w:rPr>
            </w:pPr>
            <w:r>
              <w:rPr>
                <w:rFonts w:ascii="ＭＳ Ｐゴシック" w:eastAsia="ＭＳ Ｐゴシック" w:hAnsi="ＭＳ Ｐゴシック" w:hint="eastAsia"/>
                <w:sz w:val="22"/>
              </w:rPr>
              <w:t>13:30</w:t>
            </w:r>
          </w:p>
        </w:tc>
        <w:tc>
          <w:tcPr>
            <w:tcW w:w="2551" w:type="dxa"/>
            <w:tcBorders>
              <w:top w:val="double" w:sz="4" w:space="0" w:color="auto"/>
              <w:bottom w:val="dashed" w:sz="4" w:space="0" w:color="auto"/>
            </w:tcBorders>
            <w:shd w:val="clear" w:color="auto" w:fill="auto"/>
          </w:tcPr>
          <w:p w:rsidR="007B0AA7" w:rsidRDefault="007B0AA7" w:rsidP="009E0C23">
            <w:pPr>
              <w:spacing w:line="330" w:lineRule="exact"/>
              <w:rPr>
                <w:rFonts w:ascii="ＭＳ Ｐゴシック" w:eastAsia="ＭＳ Ｐゴシック" w:hAnsi="ＭＳ Ｐゴシック"/>
                <w:sz w:val="22"/>
              </w:rPr>
            </w:pPr>
            <w:r>
              <w:rPr>
                <w:rFonts w:ascii="ＭＳ Ｐゴシック" w:eastAsia="ＭＳ Ｐゴシック" w:hAnsi="ＭＳ Ｐゴシック" w:hint="eastAsia"/>
                <w:sz w:val="22"/>
              </w:rPr>
              <w:t>オリエンテーション</w:t>
            </w:r>
          </w:p>
        </w:tc>
        <w:tc>
          <w:tcPr>
            <w:tcW w:w="624" w:type="dxa"/>
            <w:tcBorders>
              <w:top w:val="double" w:sz="4" w:space="0" w:color="auto"/>
              <w:bottom w:val="dashed" w:sz="4" w:space="0" w:color="auto"/>
            </w:tcBorders>
            <w:shd w:val="clear" w:color="auto" w:fill="auto"/>
            <w:vAlign w:val="center"/>
          </w:tcPr>
          <w:p w:rsidR="007B0AA7" w:rsidRDefault="007B0AA7" w:rsidP="009E0C23">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w:t>
            </w:r>
          </w:p>
        </w:tc>
        <w:tc>
          <w:tcPr>
            <w:tcW w:w="3771" w:type="dxa"/>
            <w:tcBorders>
              <w:top w:val="double" w:sz="4" w:space="0" w:color="auto"/>
              <w:bottom w:val="dashed" w:sz="4" w:space="0" w:color="auto"/>
            </w:tcBorders>
            <w:shd w:val="clear" w:color="auto" w:fill="auto"/>
          </w:tcPr>
          <w:p w:rsidR="007B0AA7" w:rsidRDefault="007B0AA7" w:rsidP="009E0C23">
            <w:pPr>
              <w:spacing w:line="330" w:lineRule="exact"/>
              <w:rPr>
                <w:rFonts w:ascii="ＭＳ Ｐゴシック" w:eastAsia="ＭＳ Ｐゴシック" w:hAnsi="ＭＳ Ｐゴシック"/>
                <w:sz w:val="22"/>
              </w:rPr>
            </w:pPr>
            <w:r>
              <w:rPr>
                <w:rFonts w:ascii="ＭＳ Ｐゴシック" w:eastAsia="ＭＳ Ｐゴシック" w:hAnsi="ＭＳ Ｐゴシック" w:hint="eastAsia"/>
                <w:sz w:val="22"/>
              </w:rPr>
              <w:t>ファミリー・サポート・センター事業と講座について</w:t>
            </w:r>
          </w:p>
        </w:tc>
        <w:tc>
          <w:tcPr>
            <w:tcW w:w="1966" w:type="dxa"/>
            <w:tcBorders>
              <w:top w:val="double" w:sz="4" w:space="0" w:color="auto"/>
              <w:bottom w:val="dashed" w:sz="4" w:space="0" w:color="auto"/>
            </w:tcBorders>
            <w:shd w:val="clear" w:color="auto" w:fill="auto"/>
            <w:vAlign w:val="center"/>
          </w:tcPr>
          <w:p w:rsidR="007B0AA7" w:rsidRDefault="007B0AA7" w:rsidP="00410078">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w:t>
            </w:r>
          </w:p>
        </w:tc>
      </w:tr>
      <w:tr w:rsidR="007B0AA7" w:rsidTr="009E0C23">
        <w:tc>
          <w:tcPr>
            <w:tcW w:w="782" w:type="dxa"/>
            <w:vMerge/>
            <w:shd w:val="clear" w:color="auto" w:fill="auto"/>
            <w:vAlign w:val="center"/>
          </w:tcPr>
          <w:p w:rsidR="007B0AA7" w:rsidRDefault="007B0AA7" w:rsidP="009E0C23">
            <w:pPr>
              <w:widowControl/>
              <w:spacing w:line="330" w:lineRule="exact"/>
              <w:jc w:val="center"/>
              <w:rPr>
                <w:rFonts w:ascii="ＭＳ Ｐゴシック" w:eastAsia="ＭＳ Ｐゴシック" w:hAnsi="ＭＳ Ｐゴシック"/>
                <w:sz w:val="22"/>
              </w:rPr>
            </w:pPr>
          </w:p>
        </w:tc>
        <w:tc>
          <w:tcPr>
            <w:tcW w:w="904" w:type="dxa"/>
            <w:tcBorders>
              <w:top w:val="dashed" w:sz="4" w:space="0" w:color="auto"/>
              <w:bottom w:val="single" w:sz="4" w:space="0" w:color="auto"/>
            </w:tcBorders>
            <w:shd w:val="clear" w:color="auto" w:fill="auto"/>
            <w:vAlign w:val="center"/>
          </w:tcPr>
          <w:p w:rsidR="007B0AA7" w:rsidRDefault="007B0AA7" w:rsidP="009E0C23">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13:30～</w:t>
            </w:r>
          </w:p>
          <w:p w:rsidR="007B0AA7" w:rsidRDefault="007B0AA7" w:rsidP="009E0C23">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15:00</w:t>
            </w:r>
          </w:p>
        </w:tc>
        <w:tc>
          <w:tcPr>
            <w:tcW w:w="2551" w:type="dxa"/>
            <w:tcBorders>
              <w:top w:val="dashed" w:sz="4" w:space="0" w:color="auto"/>
              <w:bottom w:val="single" w:sz="4" w:space="0" w:color="auto"/>
            </w:tcBorders>
            <w:shd w:val="clear" w:color="auto" w:fill="auto"/>
          </w:tcPr>
          <w:p w:rsidR="007B0AA7" w:rsidRDefault="007B0AA7" w:rsidP="009E0C23">
            <w:pPr>
              <w:spacing w:line="330" w:lineRule="exact"/>
              <w:rPr>
                <w:rFonts w:ascii="ＭＳ Ｐゴシック" w:eastAsia="ＭＳ Ｐゴシック" w:hAnsi="ＭＳ Ｐゴシック"/>
                <w:sz w:val="22"/>
              </w:rPr>
            </w:pPr>
            <w:r>
              <w:rPr>
                <w:rFonts w:ascii="ＭＳ Ｐゴシック" w:eastAsia="ＭＳ Ｐゴシック" w:hAnsi="ＭＳ Ｐゴシック" w:hint="eastAsia"/>
                <w:sz w:val="22"/>
              </w:rPr>
              <w:t>子どもと絵本</w:t>
            </w:r>
          </w:p>
        </w:tc>
        <w:tc>
          <w:tcPr>
            <w:tcW w:w="624" w:type="dxa"/>
            <w:tcBorders>
              <w:top w:val="dashed" w:sz="4" w:space="0" w:color="auto"/>
              <w:bottom w:val="single" w:sz="4" w:space="0" w:color="auto"/>
            </w:tcBorders>
            <w:shd w:val="clear" w:color="auto" w:fill="auto"/>
            <w:vAlign w:val="center"/>
          </w:tcPr>
          <w:p w:rsidR="007B0AA7" w:rsidRDefault="007B0AA7" w:rsidP="009E0C23">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⑦</w:t>
            </w:r>
          </w:p>
        </w:tc>
        <w:tc>
          <w:tcPr>
            <w:tcW w:w="3771" w:type="dxa"/>
            <w:tcBorders>
              <w:top w:val="dashed" w:sz="4" w:space="0" w:color="auto"/>
              <w:bottom w:val="single" w:sz="4" w:space="0" w:color="auto"/>
            </w:tcBorders>
            <w:shd w:val="clear" w:color="auto" w:fill="auto"/>
          </w:tcPr>
          <w:p w:rsidR="007B0AA7" w:rsidRDefault="007B0AA7" w:rsidP="009E0C23">
            <w:pPr>
              <w:spacing w:line="330" w:lineRule="exact"/>
              <w:rPr>
                <w:rFonts w:ascii="ＭＳ Ｐゴシック" w:eastAsia="ＭＳ Ｐゴシック" w:hAnsi="ＭＳ Ｐゴシック"/>
                <w:sz w:val="22"/>
              </w:rPr>
            </w:pPr>
            <w:r>
              <w:rPr>
                <w:rFonts w:ascii="ＭＳ Ｐゴシック" w:eastAsia="ＭＳ Ｐゴシック" w:hAnsi="ＭＳ Ｐゴシック" w:hint="eastAsia"/>
                <w:sz w:val="22"/>
              </w:rPr>
              <w:t>絵本の選び方や絵本を紹介してコミュニケーションの取り方、読み聞かせの実際について学ぶ。</w:t>
            </w:r>
          </w:p>
        </w:tc>
        <w:tc>
          <w:tcPr>
            <w:tcW w:w="1966" w:type="dxa"/>
            <w:tcBorders>
              <w:top w:val="dashed" w:sz="4" w:space="0" w:color="auto"/>
              <w:bottom w:val="single" w:sz="4" w:space="0" w:color="auto"/>
            </w:tcBorders>
            <w:shd w:val="clear" w:color="auto" w:fill="auto"/>
            <w:vAlign w:val="center"/>
          </w:tcPr>
          <w:p w:rsidR="007B0AA7" w:rsidRDefault="007B0AA7" w:rsidP="00410078">
            <w:pPr>
              <w:spacing w:line="330" w:lineRule="exact"/>
              <w:ind w:firstLine="660"/>
              <w:rPr>
                <w:rFonts w:ascii="ＭＳ Ｐゴシック" w:eastAsia="ＭＳ Ｐゴシック" w:hAnsi="ＭＳ Ｐゴシック"/>
                <w:sz w:val="22"/>
              </w:rPr>
            </w:pPr>
            <w:r>
              <w:rPr>
                <w:rFonts w:ascii="ＭＳ Ｐゴシック" w:eastAsia="ＭＳ Ｐゴシック" w:hAnsi="ＭＳ Ｐゴシック" w:hint="eastAsia"/>
                <w:sz w:val="22"/>
              </w:rPr>
              <w:t>免除</w:t>
            </w:r>
          </w:p>
        </w:tc>
      </w:tr>
      <w:tr w:rsidR="007B0AA7" w:rsidTr="009E0C23">
        <w:tc>
          <w:tcPr>
            <w:tcW w:w="782" w:type="dxa"/>
            <w:shd w:val="clear" w:color="auto" w:fill="auto"/>
            <w:vAlign w:val="center"/>
          </w:tcPr>
          <w:p w:rsidR="007B0AA7" w:rsidRDefault="007B0AA7" w:rsidP="009E0C23">
            <w:pPr>
              <w:spacing w:line="330" w:lineRule="exact"/>
              <w:ind w:rightChars="-51" w:right="-98" w:firstLine="97"/>
              <w:rPr>
                <w:rFonts w:ascii="ＭＳ Ｐゴシック" w:eastAsia="ＭＳ Ｐゴシック" w:hAnsi="ＭＳ Ｐゴシック"/>
                <w:sz w:val="22"/>
              </w:rPr>
            </w:pPr>
            <w:r>
              <w:rPr>
                <w:rFonts w:ascii="ＭＳ Ｐゴシック" w:eastAsia="ＭＳ Ｐゴシック" w:hAnsi="ＭＳ Ｐゴシック" w:hint="eastAsia"/>
                <w:sz w:val="22"/>
              </w:rPr>
              <w:t>9/</w:t>
            </w:r>
            <w:r>
              <w:rPr>
                <w:rFonts w:ascii="ＭＳ Ｐゴシック" w:eastAsia="ＭＳ Ｐゴシック" w:hAnsi="ＭＳ Ｐゴシック"/>
                <w:sz w:val="22"/>
              </w:rPr>
              <w:t>9</w:t>
            </w:r>
          </w:p>
          <w:p w:rsidR="007B0AA7" w:rsidRDefault="007B0AA7" w:rsidP="009E0C23">
            <w:pPr>
              <w:widowControl/>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（水）</w:t>
            </w:r>
          </w:p>
        </w:tc>
        <w:tc>
          <w:tcPr>
            <w:tcW w:w="904" w:type="dxa"/>
            <w:tcBorders>
              <w:top w:val="dashed" w:sz="4" w:space="0" w:color="auto"/>
              <w:bottom w:val="single" w:sz="4" w:space="0" w:color="auto"/>
            </w:tcBorders>
            <w:shd w:val="clear" w:color="auto" w:fill="auto"/>
            <w:vAlign w:val="center"/>
          </w:tcPr>
          <w:p w:rsidR="007B0AA7" w:rsidRDefault="007B0AA7" w:rsidP="009E0C23">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sz w:val="22"/>
              </w:rPr>
              <w:t>13:30</w:t>
            </w:r>
            <w:r>
              <w:rPr>
                <w:rFonts w:ascii="ＭＳ Ｐゴシック" w:eastAsia="ＭＳ Ｐゴシック" w:hAnsi="ＭＳ Ｐゴシック" w:hint="eastAsia"/>
                <w:sz w:val="22"/>
              </w:rPr>
              <w:t>～</w:t>
            </w:r>
          </w:p>
          <w:p w:rsidR="007B0AA7" w:rsidRDefault="007B0AA7" w:rsidP="009E0C23">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15:00</w:t>
            </w:r>
          </w:p>
        </w:tc>
        <w:tc>
          <w:tcPr>
            <w:tcW w:w="2551" w:type="dxa"/>
            <w:tcBorders>
              <w:top w:val="dashed" w:sz="4" w:space="0" w:color="auto"/>
              <w:bottom w:val="single" w:sz="4" w:space="0" w:color="auto"/>
            </w:tcBorders>
            <w:shd w:val="clear" w:color="auto" w:fill="auto"/>
          </w:tcPr>
          <w:p w:rsidR="007B0AA7" w:rsidRDefault="007B0AA7" w:rsidP="009E0C23">
            <w:pPr>
              <w:spacing w:line="330" w:lineRule="exact"/>
              <w:rPr>
                <w:rFonts w:ascii="ＭＳ Ｐゴシック" w:eastAsia="ＭＳ Ｐゴシック" w:hAnsi="ＭＳ Ｐゴシック"/>
                <w:sz w:val="22"/>
              </w:rPr>
            </w:pPr>
            <w:r>
              <w:rPr>
                <w:rFonts w:ascii="ＭＳ Ｐゴシック" w:eastAsia="ＭＳ Ｐゴシック" w:hAnsi="ＭＳ Ｐゴシック" w:hint="eastAsia"/>
                <w:sz w:val="22"/>
              </w:rPr>
              <w:t>子どもの心とかかわり</w:t>
            </w:r>
          </w:p>
          <w:p w:rsidR="007B0AA7" w:rsidRDefault="007B0AA7" w:rsidP="009E0C23">
            <w:pPr>
              <w:spacing w:line="330" w:lineRule="exact"/>
              <w:rPr>
                <w:rFonts w:ascii="ＭＳ Ｐゴシック" w:eastAsia="ＭＳ Ｐゴシック" w:hAnsi="ＭＳ Ｐゴシック"/>
                <w:sz w:val="22"/>
              </w:rPr>
            </w:pPr>
          </w:p>
        </w:tc>
        <w:tc>
          <w:tcPr>
            <w:tcW w:w="624" w:type="dxa"/>
            <w:tcBorders>
              <w:top w:val="dashed" w:sz="4" w:space="0" w:color="auto"/>
              <w:bottom w:val="single" w:sz="4" w:space="0" w:color="auto"/>
            </w:tcBorders>
            <w:shd w:val="clear" w:color="auto" w:fill="auto"/>
            <w:vAlign w:val="center"/>
          </w:tcPr>
          <w:p w:rsidR="007B0AA7" w:rsidRDefault="007B0AA7" w:rsidP="009E0C23">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①</w:t>
            </w:r>
          </w:p>
        </w:tc>
        <w:tc>
          <w:tcPr>
            <w:tcW w:w="3771" w:type="dxa"/>
            <w:tcBorders>
              <w:top w:val="dashed" w:sz="4" w:space="0" w:color="auto"/>
              <w:bottom w:val="single" w:sz="4" w:space="0" w:color="auto"/>
            </w:tcBorders>
            <w:shd w:val="clear" w:color="auto" w:fill="auto"/>
          </w:tcPr>
          <w:p w:rsidR="007B0AA7" w:rsidRDefault="007B0AA7" w:rsidP="009E0C23">
            <w:pPr>
              <w:spacing w:line="330" w:lineRule="exact"/>
              <w:rPr>
                <w:rFonts w:ascii="ＭＳ Ｐゴシック" w:eastAsia="ＭＳ Ｐゴシック" w:hAnsi="ＭＳ Ｐゴシック"/>
                <w:sz w:val="22"/>
              </w:rPr>
            </w:pPr>
            <w:r>
              <w:rPr>
                <w:rFonts w:ascii="ＭＳ Ｐゴシック" w:eastAsia="ＭＳ Ｐゴシック" w:hAnsi="ＭＳ Ｐゴシック" w:hint="eastAsia"/>
                <w:sz w:val="22"/>
              </w:rPr>
              <w:t>子どものケアの現場からの事例等を通して、子どもとの関わりや子育て支援について理解する。</w:t>
            </w:r>
          </w:p>
        </w:tc>
        <w:tc>
          <w:tcPr>
            <w:tcW w:w="1966" w:type="dxa"/>
            <w:tcBorders>
              <w:top w:val="dashed" w:sz="4" w:space="0" w:color="auto"/>
              <w:bottom w:val="single" w:sz="4" w:space="0" w:color="auto"/>
            </w:tcBorders>
            <w:shd w:val="clear" w:color="auto" w:fill="auto"/>
            <w:vAlign w:val="center"/>
          </w:tcPr>
          <w:p w:rsidR="007B0AA7" w:rsidRDefault="007B0AA7" w:rsidP="00410078">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免除</w:t>
            </w:r>
          </w:p>
        </w:tc>
      </w:tr>
      <w:tr w:rsidR="007B0AA7" w:rsidTr="009E0C23">
        <w:tc>
          <w:tcPr>
            <w:tcW w:w="782" w:type="dxa"/>
            <w:shd w:val="clear" w:color="auto" w:fill="auto"/>
            <w:vAlign w:val="center"/>
          </w:tcPr>
          <w:p w:rsidR="007B0AA7" w:rsidRDefault="007B0AA7" w:rsidP="009E0C23">
            <w:pPr>
              <w:spacing w:line="330" w:lineRule="exact"/>
              <w:ind w:rightChars="-51" w:right="-98" w:firstLine="97"/>
              <w:rPr>
                <w:rFonts w:ascii="ＭＳ Ｐゴシック" w:eastAsia="ＭＳ Ｐゴシック" w:hAnsi="ＭＳ Ｐゴシック"/>
                <w:sz w:val="22"/>
              </w:rPr>
            </w:pPr>
          </w:p>
          <w:p w:rsidR="007B0AA7" w:rsidRDefault="007B0AA7" w:rsidP="009E0C23">
            <w:pPr>
              <w:spacing w:line="330" w:lineRule="exact"/>
              <w:ind w:rightChars="-51" w:right="-98" w:firstLine="97"/>
              <w:rPr>
                <w:rFonts w:ascii="ＭＳ Ｐゴシック" w:eastAsia="ＭＳ Ｐゴシック" w:hAnsi="ＭＳ Ｐゴシック"/>
                <w:sz w:val="22"/>
              </w:rPr>
            </w:pPr>
            <w:r>
              <w:rPr>
                <w:rFonts w:ascii="ＭＳ Ｐゴシック" w:eastAsia="ＭＳ Ｐゴシック" w:hAnsi="ＭＳ Ｐゴシック"/>
                <w:sz w:val="22"/>
              </w:rPr>
              <w:t>9</w:t>
            </w:r>
            <w:r>
              <w:rPr>
                <w:rFonts w:ascii="ＭＳ Ｐゴシック" w:eastAsia="ＭＳ Ｐゴシック" w:hAnsi="ＭＳ Ｐゴシック" w:hint="eastAsia"/>
                <w:sz w:val="22"/>
              </w:rPr>
              <w:t>/</w:t>
            </w:r>
            <w:r>
              <w:rPr>
                <w:rFonts w:ascii="ＭＳ Ｐゴシック" w:eastAsia="ＭＳ Ｐゴシック" w:hAnsi="ＭＳ Ｐゴシック"/>
                <w:sz w:val="22"/>
              </w:rPr>
              <w:t>1</w:t>
            </w:r>
            <w:r>
              <w:rPr>
                <w:rFonts w:ascii="ＭＳ Ｐゴシック" w:eastAsia="ＭＳ Ｐゴシック" w:hAnsi="ＭＳ Ｐゴシック" w:hint="eastAsia"/>
                <w:sz w:val="22"/>
              </w:rPr>
              <w:t>0</w:t>
            </w:r>
          </w:p>
          <w:p w:rsidR="007B0AA7" w:rsidRDefault="007B0AA7" w:rsidP="009E0C23">
            <w:pPr>
              <w:spacing w:line="330" w:lineRule="exact"/>
              <w:ind w:rightChars="-51" w:right="-98" w:firstLineChars="50" w:firstLine="101"/>
              <w:rPr>
                <w:rFonts w:ascii="ＭＳ Ｐゴシック" w:eastAsia="ＭＳ Ｐゴシック" w:hAnsi="ＭＳ Ｐゴシック"/>
                <w:sz w:val="22"/>
              </w:rPr>
            </w:pPr>
            <w:r>
              <w:rPr>
                <w:rFonts w:ascii="ＭＳ Ｐゴシック" w:eastAsia="ＭＳ Ｐゴシック" w:hAnsi="ＭＳ Ｐゴシック" w:hint="eastAsia"/>
                <w:sz w:val="22"/>
              </w:rPr>
              <w:t>（木）</w:t>
            </w:r>
          </w:p>
          <w:p w:rsidR="007B0AA7" w:rsidRDefault="007B0AA7" w:rsidP="009E0C23">
            <w:pPr>
              <w:spacing w:line="330" w:lineRule="exact"/>
              <w:ind w:rightChars="-51" w:right="-98" w:firstLine="97"/>
              <w:rPr>
                <w:rFonts w:ascii="ＭＳ Ｐゴシック" w:eastAsia="ＭＳ Ｐゴシック" w:hAnsi="ＭＳ Ｐゴシック"/>
                <w:sz w:val="22"/>
              </w:rPr>
            </w:pPr>
          </w:p>
        </w:tc>
        <w:tc>
          <w:tcPr>
            <w:tcW w:w="904" w:type="dxa"/>
            <w:tcBorders>
              <w:top w:val="dashed" w:sz="4" w:space="0" w:color="auto"/>
              <w:bottom w:val="single" w:sz="4" w:space="0" w:color="auto"/>
            </w:tcBorders>
            <w:shd w:val="clear" w:color="auto" w:fill="auto"/>
            <w:vAlign w:val="center"/>
          </w:tcPr>
          <w:p w:rsidR="007B0AA7" w:rsidRDefault="007B0AA7" w:rsidP="009E0C23">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10</w:t>
            </w:r>
            <w:r>
              <w:rPr>
                <w:rFonts w:ascii="ＭＳ Ｐゴシック" w:eastAsia="ＭＳ Ｐゴシック" w:hAnsi="ＭＳ Ｐゴシック"/>
                <w:sz w:val="22"/>
              </w:rPr>
              <w:t>:00</w:t>
            </w:r>
            <w:r>
              <w:rPr>
                <w:rFonts w:ascii="ＭＳ Ｐゴシック" w:eastAsia="ＭＳ Ｐゴシック" w:hAnsi="ＭＳ Ｐゴシック" w:hint="eastAsia"/>
                <w:sz w:val="22"/>
              </w:rPr>
              <w:t>～</w:t>
            </w:r>
          </w:p>
          <w:p w:rsidR="007B0AA7" w:rsidRDefault="007B0AA7" w:rsidP="009E0C23">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11:30</w:t>
            </w:r>
          </w:p>
        </w:tc>
        <w:tc>
          <w:tcPr>
            <w:tcW w:w="2551" w:type="dxa"/>
            <w:tcBorders>
              <w:top w:val="dashed" w:sz="4" w:space="0" w:color="auto"/>
              <w:bottom w:val="single" w:sz="4" w:space="0" w:color="auto"/>
            </w:tcBorders>
            <w:shd w:val="clear" w:color="auto" w:fill="auto"/>
          </w:tcPr>
          <w:p w:rsidR="007B0AA7" w:rsidRDefault="007B0AA7" w:rsidP="009E0C23">
            <w:pPr>
              <w:spacing w:line="330" w:lineRule="exact"/>
              <w:rPr>
                <w:rFonts w:ascii="ＭＳ Ｐゴシック" w:eastAsia="ＭＳ Ｐゴシック" w:hAnsi="ＭＳ Ｐゴシック"/>
                <w:sz w:val="22"/>
              </w:rPr>
            </w:pPr>
            <w:r>
              <w:rPr>
                <w:rFonts w:ascii="ＭＳ Ｐゴシック" w:eastAsia="ＭＳ Ｐゴシック" w:hAnsi="ＭＳ Ｐゴシック" w:hint="eastAsia"/>
                <w:sz w:val="22"/>
              </w:rPr>
              <w:t>心の発達と子どもの個性、子どもとの向き合い方</w:t>
            </w:r>
          </w:p>
          <w:p w:rsidR="007B0AA7" w:rsidRDefault="007B0AA7" w:rsidP="009E0C23">
            <w:pPr>
              <w:spacing w:line="330" w:lineRule="exact"/>
              <w:rPr>
                <w:rFonts w:ascii="ＭＳ Ｐゴシック" w:eastAsia="ＭＳ Ｐゴシック" w:hAnsi="ＭＳ Ｐゴシック"/>
                <w:sz w:val="22"/>
              </w:rPr>
            </w:pPr>
          </w:p>
        </w:tc>
        <w:tc>
          <w:tcPr>
            <w:tcW w:w="624" w:type="dxa"/>
            <w:tcBorders>
              <w:top w:val="dashed" w:sz="4" w:space="0" w:color="auto"/>
              <w:bottom w:val="single" w:sz="4" w:space="0" w:color="auto"/>
            </w:tcBorders>
            <w:shd w:val="clear" w:color="auto" w:fill="auto"/>
            <w:vAlign w:val="center"/>
          </w:tcPr>
          <w:p w:rsidR="007B0AA7" w:rsidRDefault="007B0AA7" w:rsidP="009E0C23">
            <w:pPr>
              <w:spacing w:line="330" w:lineRule="exact"/>
              <w:ind w:firstLine="110"/>
              <w:rPr>
                <w:rFonts w:ascii="ＭＳ Ｐゴシック" w:eastAsia="ＭＳ Ｐゴシック" w:hAnsi="ＭＳ Ｐゴシック"/>
                <w:sz w:val="22"/>
              </w:rPr>
            </w:pPr>
            <w:r>
              <w:rPr>
                <w:rFonts w:ascii="ＭＳ Ｐゴシック" w:eastAsia="ＭＳ Ｐゴシック" w:hAnsi="ＭＳ Ｐゴシック" w:hint="eastAsia"/>
                <w:sz w:val="22"/>
              </w:rPr>
              <w:t>②</w:t>
            </w:r>
          </w:p>
        </w:tc>
        <w:tc>
          <w:tcPr>
            <w:tcW w:w="3771" w:type="dxa"/>
            <w:tcBorders>
              <w:top w:val="dashed" w:sz="4" w:space="0" w:color="auto"/>
              <w:bottom w:val="single" w:sz="4" w:space="0" w:color="auto"/>
            </w:tcBorders>
            <w:shd w:val="clear" w:color="auto" w:fill="auto"/>
          </w:tcPr>
          <w:p w:rsidR="007B0AA7" w:rsidRDefault="007B0AA7" w:rsidP="009E0C23">
            <w:pPr>
              <w:spacing w:line="330" w:lineRule="exact"/>
              <w:rPr>
                <w:rFonts w:ascii="ＭＳ Ｐゴシック" w:eastAsia="ＭＳ Ｐゴシック" w:hAnsi="ＭＳ Ｐゴシック"/>
                <w:sz w:val="22"/>
              </w:rPr>
            </w:pPr>
            <w:r>
              <w:rPr>
                <w:rFonts w:ascii="ＭＳ Ｐゴシック" w:eastAsia="ＭＳ Ｐゴシック" w:hAnsi="ＭＳ Ｐゴシック" w:hint="eastAsia"/>
                <w:sz w:val="22"/>
              </w:rPr>
              <w:t>子どもの個性や発達段階に応じて子どもの行動を理解し、子どもとの向き合い方などを専門家から学ぶ。</w:t>
            </w:r>
          </w:p>
        </w:tc>
        <w:tc>
          <w:tcPr>
            <w:tcW w:w="1966" w:type="dxa"/>
            <w:tcBorders>
              <w:top w:val="dashed" w:sz="4" w:space="0" w:color="auto"/>
              <w:bottom w:val="single" w:sz="4" w:space="0" w:color="auto"/>
            </w:tcBorders>
            <w:shd w:val="clear" w:color="auto" w:fill="auto"/>
            <w:vAlign w:val="center"/>
          </w:tcPr>
          <w:p w:rsidR="007B0AA7" w:rsidRDefault="007B0AA7" w:rsidP="00410078">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免除</w:t>
            </w:r>
          </w:p>
        </w:tc>
      </w:tr>
      <w:tr w:rsidR="007B0AA7" w:rsidTr="009E0C23">
        <w:tc>
          <w:tcPr>
            <w:tcW w:w="782" w:type="dxa"/>
            <w:tcBorders>
              <w:bottom w:val="single" w:sz="4" w:space="0" w:color="auto"/>
            </w:tcBorders>
            <w:shd w:val="clear" w:color="auto" w:fill="auto"/>
            <w:vAlign w:val="center"/>
          </w:tcPr>
          <w:p w:rsidR="007B0AA7" w:rsidRDefault="007B0AA7" w:rsidP="009E0C23">
            <w:pPr>
              <w:spacing w:line="330" w:lineRule="exact"/>
              <w:ind w:rightChars="-51" w:right="-98" w:firstLine="97"/>
              <w:rPr>
                <w:rFonts w:ascii="ＭＳ Ｐゴシック" w:eastAsia="ＭＳ Ｐゴシック" w:hAnsi="ＭＳ Ｐゴシック"/>
                <w:sz w:val="22"/>
              </w:rPr>
            </w:pPr>
            <w:r>
              <w:rPr>
                <w:rFonts w:ascii="ＭＳ Ｐゴシック" w:eastAsia="ＭＳ Ｐゴシック" w:hAnsi="ＭＳ Ｐゴシック" w:hint="eastAsia"/>
                <w:sz w:val="22"/>
              </w:rPr>
              <w:t>9/15</w:t>
            </w:r>
          </w:p>
          <w:p w:rsidR="007B0AA7" w:rsidRDefault="007B0AA7" w:rsidP="009E0C23">
            <w:pPr>
              <w:spacing w:line="330" w:lineRule="exact"/>
              <w:ind w:rightChars="-51" w:right="-98" w:firstLine="97"/>
              <w:rPr>
                <w:rFonts w:ascii="ＭＳ Ｐゴシック" w:eastAsia="ＭＳ Ｐゴシック" w:hAnsi="ＭＳ Ｐゴシック"/>
                <w:sz w:val="22"/>
              </w:rPr>
            </w:pPr>
            <w:r>
              <w:rPr>
                <w:rFonts w:ascii="ＭＳ Ｐゴシック" w:eastAsia="ＭＳ Ｐゴシック" w:hAnsi="ＭＳ Ｐゴシック" w:hint="eastAsia"/>
                <w:sz w:val="22"/>
              </w:rPr>
              <w:t>（火）</w:t>
            </w:r>
          </w:p>
        </w:tc>
        <w:tc>
          <w:tcPr>
            <w:tcW w:w="904" w:type="dxa"/>
            <w:tcBorders>
              <w:top w:val="dashed" w:sz="4" w:space="0" w:color="auto"/>
              <w:bottom w:val="single" w:sz="4" w:space="0" w:color="auto"/>
            </w:tcBorders>
            <w:shd w:val="clear" w:color="auto" w:fill="auto"/>
            <w:vAlign w:val="center"/>
          </w:tcPr>
          <w:p w:rsidR="007B0AA7" w:rsidRDefault="007B0AA7" w:rsidP="009E0C23">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13:30～15:00</w:t>
            </w:r>
          </w:p>
        </w:tc>
        <w:tc>
          <w:tcPr>
            <w:tcW w:w="2551" w:type="dxa"/>
            <w:tcBorders>
              <w:top w:val="dashed" w:sz="4" w:space="0" w:color="auto"/>
              <w:bottom w:val="single" w:sz="4" w:space="0" w:color="auto"/>
            </w:tcBorders>
            <w:shd w:val="clear" w:color="auto" w:fill="auto"/>
          </w:tcPr>
          <w:p w:rsidR="007B0AA7" w:rsidRDefault="007B0AA7" w:rsidP="009E0C23">
            <w:pPr>
              <w:spacing w:line="330" w:lineRule="exact"/>
              <w:rPr>
                <w:rFonts w:ascii="ＭＳ Ｐゴシック" w:eastAsia="ＭＳ Ｐゴシック" w:hAnsi="ＭＳ Ｐゴシック"/>
                <w:sz w:val="22"/>
              </w:rPr>
            </w:pPr>
            <w:r>
              <w:rPr>
                <w:rFonts w:ascii="ＭＳ Ｐゴシック" w:eastAsia="ＭＳ Ｐゴシック" w:hAnsi="ＭＳ Ｐゴシック" w:hint="eastAsia"/>
                <w:sz w:val="22"/>
              </w:rPr>
              <w:t>子どもの発育と事故防止、予防接種の基礎知識</w:t>
            </w:r>
          </w:p>
        </w:tc>
        <w:tc>
          <w:tcPr>
            <w:tcW w:w="624" w:type="dxa"/>
            <w:tcBorders>
              <w:top w:val="dashed" w:sz="4" w:space="0" w:color="auto"/>
              <w:bottom w:val="single" w:sz="4" w:space="0" w:color="auto"/>
            </w:tcBorders>
            <w:shd w:val="clear" w:color="auto" w:fill="auto"/>
            <w:vAlign w:val="center"/>
          </w:tcPr>
          <w:p w:rsidR="007B0AA7" w:rsidRDefault="007B0AA7" w:rsidP="009E0C23">
            <w:pPr>
              <w:spacing w:line="330" w:lineRule="exact"/>
              <w:ind w:firstLine="110"/>
              <w:rPr>
                <w:rFonts w:ascii="ＭＳ Ｐゴシック" w:eastAsia="ＭＳ Ｐゴシック" w:hAnsi="ＭＳ Ｐゴシック"/>
                <w:sz w:val="22"/>
              </w:rPr>
            </w:pPr>
            <w:r>
              <w:rPr>
                <w:rFonts w:ascii="ＭＳ Ｐゴシック" w:eastAsia="ＭＳ Ｐゴシック" w:hAnsi="ＭＳ Ｐゴシック" w:hint="eastAsia"/>
                <w:sz w:val="22"/>
              </w:rPr>
              <w:t>④</w:t>
            </w:r>
          </w:p>
        </w:tc>
        <w:tc>
          <w:tcPr>
            <w:tcW w:w="3771" w:type="dxa"/>
            <w:tcBorders>
              <w:top w:val="dashed" w:sz="4" w:space="0" w:color="auto"/>
              <w:bottom w:val="single" w:sz="4" w:space="0" w:color="auto"/>
            </w:tcBorders>
            <w:shd w:val="clear" w:color="auto" w:fill="auto"/>
          </w:tcPr>
          <w:p w:rsidR="007B0AA7" w:rsidRDefault="007B0AA7" w:rsidP="009E0C23">
            <w:pPr>
              <w:spacing w:line="330" w:lineRule="exact"/>
              <w:rPr>
                <w:rFonts w:ascii="ＭＳ Ｐゴシック" w:eastAsia="ＭＳ Ｐゴシック" w:hAnsi="ＭＳ Ｐゴシック"/>
                <w:sz w:val="22"/>
              </w:rPr>
            </w:pPr>
            <w:r>
              <w:rPr>
                <w:rFonts w:ascii="ＭＳ Ｐゴシック" w:eastAsia="ＭＳ Ｐゴシック" w:hAnsi="ＭＳ Ｐゴシック" w:hint="eastAsia"/>
                <w:sz w:val="22"/>
              </w:rPr>
              <w:t>子どもの体の成長、起こりやすい事故について理解する。大人が注意することで防げる事故が多く事故防止と予防接種について学ぶ。</w:t>
            </w:r>
          </w:p>
        </w:tc>
        <w:tc>
          <w:tcPr>
            <w:tcW w:w="1966" w:type="dxa"/>
            <w:tcBorders>
              <w:top w:val="dashed" w:sz="4" w:space="0" w:color="auto"/>
              <w:bottom w:val="single" w:sz="4" w:space="0" w:color="auto"/>
            </w:tcBorders>
            <w:shd w:val="clear" w:color="auto" w:fill="auto"/>
            <w:vAlign w:val="center"/>
          </w:tcPr>
          <w:p w:rsidR="007B0AA7" w:rsidRDefault="007B0AA7" w:rsidP="00410078">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必須</w:t>
            </w:r>
          </w:p>
        </w:tc>
      </w:tr>
      <w:tr w:rsidR="007B0AA7" w:rsidTr="009E0C23">
        <w:tc>
          <w:tcPr>
            <w:tcW w:w="782" w:type="dxa"/>
            <w:tcBorders>
              <w:top w:val="single" w:sz="4" w:space="0" w:color="auto"/>
            </w:tcBorders>
            <w:shd w:val="clear" w:color="auto" w:fill="auto"/>
            <w:vAlign w:val="center"/>
          </w:tcPr>
          <w:p w:rsidR="007B0AA7" w:rsidRDefault="007B0AA7" w:rsidP="009E0C23">
            <w:pPr>
              <w:spacing w:line="330" w:lineRule="exact"/>
              <w:ind w:rightChars="-51" w:right="-98" w:firstLine="97"/>
              <w:rPr>
                <w:rFonts w:ascii="ＭＳ Ｐゴシック" w:eastAsia="ＭＳ Ｐゴシック" w:hAnsi="ＭＳ Ｐゴシック"/>
                <w:sz w:val="22"/>
              </w:rPr>
            </w:pPr>
            <w:r>
              <w:rPr>
                <w:rFonts w:ascii="ＭＳ Ｐゴシック" w:eastAsia="ＭＳ Ｐゴシック" w:hAnsi="ＭＳ Ｐゴシック"/>
                <w:sz w:val="22"/>
              </w:rPr>
              <w:t>9</w:t>
            </w:r>
            <w:r>
              <w:rPr>
                <w:rFonts w:ascii="ＭＳ Ｐゴシック" w:eastAsia="ＭＳ Ｐゴシック" w:hAnsi="ＭＳ Ｐゴシック" w:hint="eastAsia"/>
                <w:sz w:val="22"/>
              </w:rPr>
              <w:t>/</w:t>
            </w:r>
            <w:r>
              <w:rPr>
                <w:rFonts w:ascii="ＭＳ Ｐゴシック" w:eastAsia="ＭＳ Ｐゴシック" w:hAnsi="ＭＳ Ｐゴシック"/>
                <w:sz w:val="22"/>
              </w:rPr>
              <w:t>1</w:t>
            </w:r>
            <w:r>
              <w:rPr>
                <w:rFonts w:ascii="ＭＳ Ｐゴシック" w:eastAsia="ＭＳ Ｐゴシック" w:hAnsi="ＭＳ Ｐゴシック" w:hint="eastAsia"/>
                <w:sz w:val="22"/>
              </w:rPr>
              <w:t>7</w:t>
            </w:r>
          </w:p>
          <w:p w:rsidR="007B0AA7" w:rsidRDefault="007B0AA7" w:rsidP="009E0C23">
            <w:pPr>
              <w:spacing w:line="330" w:lineRule="exact"/>
              <w:ind w:rightChars="-51" w:right="-98" w:firstLine="97"/>
              <w:rPr>
                <w:rFonts w:ascii="ＭＳ Ｐゴシック" w:eastAsia="ＭＳ Ｐゴシック" w:hAnsi="ＭＳ Ｐゴシック"/>
                <w:sz w:val="22"/>
              </w:rPr>
            </w:pPr>
            <w:r>
              <w:rPr>
                <w:rFonts w:ascii="ＭＳ Ｐゴシック" w:eastAsia="ＭＳ Ｐゴシック" w:hAnsi="ＭＳ Ｐゴシック" w:hint="eastAsia"/>
                <w:sz w:val="22"/>
              </w:rPr>
              <w:t>（木）</w:t>
            </w:r>
          </w:p>
        </w:tc>
        <w:tc>
          <w:tcPr>
            <w:tcW w:w="904" w:type="dxa"/>
            <w:tcBorders>
              <w:top w:val="dashed" w:sz="4" w:space="0" w:color="auto"/>
              <w:bottom w:val="single" w:sz="4" w:space="0" w:color="auto"/>
            </w:tcBorders>
            <w:shd w:val="clear" w:color="auto" w:fill="auto"/>
            <w:vAlign w:val="center"/>
          </w:tcPr>
          <w:p w:rsidR="007B0AA7" w:rsidRDefault="007B0AA7" w:rsidP="009E0C23">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13:30～</w:t>
            </w:r>
          </w:p>
          <w:p w:rsidR="007B0AA7" w:rsidRDefault="007B0AA7" w:rsidP="009E0C23">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16:30</w:t>
            </w:r>
          </w:p>
        </w:tc>
        <w:tc>
          <w:tcPr>
            <w:tcW w:w="2551" w:type="dxa"/>
            <w:tcBorders>
              <w:top w:val="dashed" w:sz="4" w:space="0" w:color="auto"/>
              <w:bottom w:val="single" w:sz="4" w:space="0" w:color="auto"/>
            </w:tcBorders>
            <w:shd w:val="clear" w:color="auto" w:fill="auto"/>
          </w:tcPr>
          <w:p w:rsidR="007B0AA7" w:rsidRDefault="007B0AA7" w:rsidP="009E0C23">
            <w:pPr>
              <w:spacing w:line="330" w:lineRule="exact"/>
              <w:rPr>
                <w:rFonts w:ascii="ＭＳ Ｐゴシック" w:eastAsia="ＭＳ Ｐゴシック" w:hAnsi="ＭＳ Ｐゴシック"/>
                <w:sz w:val="22"/>
              </w:rPr>
            </w:pPr>
            <w:r>
              <w:rPr>
                <w:rFonts w:ascii="ＭＳ Ｐゴシック" w:eastAsia="ＭＳ Ｐゴシック" w:hAnsi="ＭＳ Ｐゴシック" w:hint="eastAsia"/>
                <w:sz w:val="22"/>
              </w:rPr>
              <w:t>普通救命救急講習</w:t>
            </w:r>
          </w:p>
        </w:tc>
        <w:tc>
          <w:tcPr>
            <w:tcW w:w="624" w:type="dxa"/>
            <w:tcBorders>
              <w:top w:val="dashed" w:sz="4" w:space="0" w:color="auto"/>
              <w:bottom w:val="single" w:sz="4" w:space="0" w:color="auto"/>
            </w:tcBorders>
            <w:shd w:val="clear" w:color="auto" w:fill="auto"/>
            <w:vAlign w:val="center"/>
          </w:tcPr>
          <w:p w:rsidR="007B0AA7" w:rsidRDefault="007B0AA7" w:rsidP="009E0C23">
            <w:pPr>
              <w:spacing w:line="330" w:lineRule="exact"/>
              <w:ind w:firstLine="110"/>
              <w:rPr>
                <w:rFonts w:ascii="ＭＳ Ｐゴシック" w:eastAsia="ＭＳ Ｐゴシック" w:hAnsi="ＭＳ Ｐゴシック"/>
                <w:sz w:val="22"/>
              </w:rPr>
            </w:pPr>
            <w:r>
              <w:rPr>
                <w:rFonts w:ascii="ＭＳ Ｐゴシック" w:eastAsia="ＭＳ Ｐゴシック" w:hAnsi="ＭＳ Ｐゴシック" w:hint="eastAsia"/>
                <w:sz w:val="22"/>
              </w:rPr>
              <w:t>⑤</w:t>
            </w:r>
          </w:p>
        </w:tc>
        <w:tc>
          <w:tcPr>
            <w:tcW w:w="3771" w:type="dxa"/>
            <w:tcBorders>
              <w:top w:val="dashed" w:sz="4" w:space="0" w:color="auto"/>
              <w:bottom w:val="single" w:sz="4" w:space="0" w:color="auto"/>
            </w:tcBorders>
            <w:shd w:val="clear" w:color="auto" w:fill="auto"/>
          </w:tcPr>
          <w:p w:rsidR="007B0AA7" w:rsidRDefault="007B0AA7" w:rsidP="009E0C23">
            <w:pPr>
              <w:spacing w:line="330" w:lineRule="exact"/>
              <w:rPr>
                <w:rFonts w:ascii="ＭＳ Ｐゴシック" w:eastAsia="ＭＳ Ｐゴシック" w:hAnsi="ＭＳ Ｐゴシック"/>
                <w:sz w:val="22"/>
              </w:rPr>
            </w:pPr>
            <w:r>
              <w:rPr>
                <w:rFonts w:ascii="ＭＳ Ｐゴシック" w:eastAsia="ＭＳ Ｐゴシック" w:hAnsi="ＭＳ Ｐゴシック" w:hint="eastAsia"/>
                <w:sz w:val="22"/>
              </w:rPr>
              <w:t>心肺蘇生法・ＡＥＤなどの基本的な応急手当、救急法の基礎知識と技術を学ぶ。</w:t>
            </w:r>
          </w:p>
        </w:tc>
        <w:tc>
          <w:tcPr>
            <w:tcW w:w="1966" w:type="dxa"/>
            <w:tcBorders>
              <w:top w:val="dashed" w:sz="4" w:space="0" w:color="auto"/>
              <w:bottom w:val="single" w:sz="4" w:space="0" w:color="auto"/>
            </w:tcBorders>
            <w:shd w:val="clear" w:color="auto" w:fill="auto"/>
            <w:vAlign w:val="center"/>
          </w:tcPr>
          <w:p w:rsidR="007B0AA7" w:rsidRDefault="007B0AA7" w:rsidP="00410078">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必須</w:t>
            </w:r>
          </w:p>
        </w:tc>
      </w:tr>
      <w:tr w:rsidR="007B0AA7" w:rsidTr="0094022B">
        <w:tc>
          <w:tcPr>
            <w:tcW w:w="782" w:type="dxa"/>
            <w:shd w:val="clear" w:color="auto" w:fill="auto"/>
            <w:vAlign w:val="center"/>
          </w:tcPr>
          <w:p w:rsidR="007B0AA7" w:rsidRDefault="007B0AA7" w:rsidP="009E0C23">
            <w:pPr>
              <w:spacing w:line="330" w:lineRule="exact"/>
              <w:ind w:rightChars="-51" w:right="-98" w:firstLine="97"/>
              <w:rPr>
                <w:rFonts w:ascii="ＭＳ Ｐゴシック" w:eastAsia="ＭＳ Ｐゴシック" w:hAnsi="ＭＳ Ｐゴシック"/>
                <w:sz w:val="22"/>
              </w:rPr>
            </w:pPr>
            <w:r>
              <w:rPr>
                <w:rFonts w:ascii="ＭＳ Ｐゴシック" w:eastAsia="ＭＳ Ｐゴシック" w:hAnsi="ＭＳ Ｐゴシック"/>
                <w:sz w:val="22"/>
              </w:rPr>
              <w:t>9</w:t>
            </w:r>
            <w:r>
              <w:rPr>
                <w:rFonts w:ascii="ＭＳ Ｐゴシック" w:eastAsia="ＭＳ Ｐゴシック" w:hAnsi="ＭＳ Ｐゴシック" w:hint="eastAsia"/>
                <w:sz w:val="22"/>
              </w:rPr>
              <w:t>/18</w:t>
            </w:r>
          </w:p>
          <w:p w:rsidR="007B0AA7" w:rsidRDefault="007B0AA7" w:rsidP="009E0C23">
            <w:pPr>
              <w:spacing w:line="330" w:lineRule="exact"/>
              <w:ind w:rightChars="-51" w:right="-98" w:firstLineChars="50" w:firstLine="101"/>
              <w:rPr>
                <w:rFonts w:ascii="ＭＳ Ｐゴシック" w:eastAsia="ＭＳ Ｐゴシック" w:hAnsi="ＭＳ Ｐゴシック"/>
                <w:sz w:val="22"/>
              </w:rPr>
            </w:pPr>
            <w:r>
              <w:rPr>
                <w:rFonts w:ascii="ＭＳ Ｐゴシック" w:eastAsia="ＭＳ Ｐゴシック" w:hAnsi="ＭＳ Ｐゴシック" w:hint="eastAsia"/>
                <w:sz w:val="22"/>
              </w:rPr>
              <w:t>（金）</w:t>
            </w:r>
          </w:p>
        </w:tc>
        <w:tc>
          <w:tcPr>
            <w:tcW w:w="904" w:type="dxa"/>
            <w:tcBorders>
              <w:top w:val="single" w:sz="4" w:space="0" w:color="auto"/>
              <w:bottom w:val="single" w:sz="4" w:space="0" w:color="auto"/>
            </w:tcBorders>
            <w:shd w:val="clear" w:color="auto" w:fill="auto"/>
            <w:vAlign w:val="center"/>
          </w:tcPr>
          <w:p w:rsidR="007B0AA7" w:rsidRDefault="007B0AA7" w:rsidP="009E0C23">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14:00～</w:t>
            </w:r>
          </w:p>
          <w:p w:rsidR="007B0AA7" w:rsidRDefault="007B0AA7" w:rsidP="009E0C23">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15:30</w:t>
            </w:r>
          </w:p>
        </w:tc>
        <w:tc>
          <w:tcPr>
            <w:tcW w:w="2551" w:type="dxa"/>
            <w:tcBorders>
              <w:top w:val="single" w:sz="4" w:space="0" w:color="auto"/>
              <w:bottom w:val="single" w:sz="4" w:space="0" w:color="auto"/>
            </w:tcBorders>
            <w:shd w:val="clear" w:color="auto" w:fill="auto"/>
          </w:tcPr>
          <w:p w:rsidR="007B0AA7" w:rsidRDefault="007B0AA7" w:rsidP="009E0C23">
            <w:pPr>
              <w:spacing w:line="330" w:lineRule="exact"/>
              <w:rPr>
                <w:rFonts w:ascii="ＭＳ Ｐゴシック" w:eastAsia="ＭＳ Ｐゴシック" w:hAnsi="ＭＳ Ｐゴシック"/>
                <w:sz w:val="22"/>
              </w:rPr>
            </w:pPr>
            <w:r>
              <w:rPr>
                <w:rFonts w:ascii="ＭＳ Ｐゴシック" w:eastAsia="ＭＳ Ｐゴシック" w:hAnsi="ＭＳ Ｐゴシック" w:hint="eastAsia"/>
                <w:sz w:val="22"/>
              </w:rPr>
              <w:t>子どもの成長とかかりやすい病気</w:t>
            </w:r>
          </w:p>
        </w:tc>
        <w:tc>
          <w:tcPr>
            <w:tcW w:w="624" w:type="dxa"/>
            <w:tcBorders>
              <w:top w:val="single" w:sz="4" w:space="0" w:color="auto"/>
              <w:bottom w:val="single" w:sz="4" w:space="0" w:color="auto"/>
            </w:tcBorders>
            <w:shd w:val="clear" w:color="auto" w:fill="auto"/>
            <w:vAlign w:val="center"/>
          </w:tcPr>
          <w:p w:rsidR="007B0AA7" w:rsidRDefault="007B0AA7" w:rsidP="009E0C23">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③</w:t>
            </w:r>
          </w:p>
        </w:tc>
        <w:tc>
          <w:tcPr>
            <w:tcW w:w="3771" w:type="dxa"/>
            <w:tcBorders>
              <w:top w:val="single" w:sz="4" w:space="0" w:color="auto"/>
              <w:bottom w:val="single" w:sz="4" w:space="0" w:color="auto"/>
            </w:tcBorders>
            <w:shd w:val="clear" w:color="auto" w:fill="auto"/>
          </w:tcPr>
          <w:p w:rsidR="007B0AA7" w:rsidRDefault="007B0AA7" w:rsidP="009E0C23">
            <w:pPr>
              <w:spacing w:line="330" w:lineRule="exact"/>
              <w:rPr>
                <w:rFonts w:ascii="ＭＳ Ｐゴシック" w:eastAsia="ＭＳ Ｐゴシック" w:hAnsi="ＭＳ Ｐゴシック"/>
                <w:sz w:val="22"/>
              </w:rPr>
            </w:pPr>
            <w:r>
              <w:rPr>
                <w:rFonts w:ascii="ＭＳ Ｐゴシック" w:eastAsia="ＭＳ Ｐゴシック" w:hAnsi="ＭＳ Ｐゴシック" w:hint="eastAsia"/>
                <w:sz w:val="22"/>
              </w:rPr>
              <w:t>。「子どもに多い病気」「熱がある時の保育」「体調不良時の接し方」のポイントなど医師から学ぶ。</w:t>
            </w:r>
          </w:p>
        </w:tc>
        <w:tc>
          <w:tcPr>
            <w:tcW w:w="1966" w:type="dxa"/>
            <w:tcBorders>
              <w:top w:val="single" w:sz="4" w:space="0" w:color="auto"/>
              <w:bottom w:val="single" w:sz="4" w:space="0" w:color="auto"/>
            </w:tcBorders>
            <w:shd w:val="clear" w:color="auto" w:fill="auto"/>
            <w:vAlign w:val="center"/>
          </w:tcPr>
          <w:p w:rsidR="007B0AA7" w:rsidRDefault="00410078" w:rsidP="00410078">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必須</w:t>
            </w:r>
          </w:p>
        </w:tc>
        <w:bookmarkStart w:id="0" w:name="_GoBack"/>
        <w:bookmarkEnd w:id="0"/>
      </w:tr>
      <w:tr w:rsidR="00903C44" w:rsidTr="0094022B">
        <w:tc>
          <w:tcPr>
            <w:tcW w:w="782" w:type="dxa"/>
            <w:vMerge w:val="restart"/>
            <w:shd w:val="clear" w:color="auto" w:fill="auto"/>
            <w:vAlign w:val="center"/>
          </w:tcPr>
          <w:p w:rsidR="00903C44" w:rsidRDefault="00903C44" w:rsidP="009E0C23">
            <w:pPr>
              <w:widowControl/>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9/24</w:t>
            </w:r>
          </w:p>
          <w:p w:rsidR="00903C44" w:rsidRDefault="00903C44" w:rsidP="009E0C23">
            <w:pPr>
              <w:widowControl/>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（木）</w:t>
            </w:r>
          </w:p>
        </w:tc>
        <w:tc>
          <w:tcPr>
            <w:tcW w:w="904" w:type="dxa"/>
            <w:tcBorders>
              <w:top w:val="single" w:sz="4" w:space="0" w:color="auto"/>
              <w:bottom w:val="dashed" w:sz="4" w:space="0" w:color="auto"/>
            </w:tcBorders>
            <w:shd w:val="clear" w:color="auto" w:fill="auto"/>
            <w:vAlign w:val="center"/>
          </w:tcPr>
          <w:p w:rsidR="00903C44" w:rsidRDefault="00903C44" w:rsidP="009E0C23">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10:00～</w:t>
            </w:r>
          </w:p>
          <w:p w:rsidR="00903C44" w:rsidRDefault="00903C44" w:rsidP="009E0C23">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11:30</w:t>
            </w:r>
          </w:p>
        </w:tc>
        <w:tc>
          <w:tcPr>
            <w:tcW w:w="2551" w:type="dxa"/>
            <w:tcBorders>
              <w:top w:val="single" w:sz="4" w:space="0" w:color="auto"/>
              <w:bottom w:val="dashed" w:sz="4" w:space="0" w:color="auto"/>
            </w:tcBorders>
            <w:shd w:val="clear" w:color="auto" w:fill="auto"/>
          </w:tcPr>
          <w:p w:rsidR="00903C44" w:rsidRDefault="00903C44" w:rsidP="009E0C23">
            <w:pPr>
              <w:spacing w:line="330" w:lineRule="exact"/>
              <w:rPr>
                <w:rFonts w:ascii="ＭＳ Ｐゴシック" w:eastAsia="ＭＳ Ｐゴシック" w:hAnsi="ＭＳ Ｐゴシック"/>
                <w:sz w:val="22"/>
              </w:rPr>
            </w:pPr>
            <w:r>
              <w:rPr>
                <w:rFonts w:ascii="ＭＳ Ｐゴシック" w:eastAsia="ＭＳ Ｐゴシック" w:hAnsi="ＭＳ Ｐゴシック" w:hint="eastAsia"/>
                <w:sz w:val="22"/>
              </w:rPr>
              <w:t>子どもの栄養とアレルギー</w:t>
            </w:r>
          </w:p>
        </w:tc>
        <w:tc>
          <w:tcPr>
            <w:tcW w:w="624" w:type="dxa"/>
            <w:tcBorders>
              <w:top w:val="single" w:sz="4" w:space="0" w:color="auto"/>
              <w:bottom w:val="dashed" w:sz="4" w:space="0" w:color="auto"/>
            </w:tcBorders>
            <w:shd w:val="clear" w:color="auto" w:fill="auto"/>
            <w:vAlign w:val="center"/>
          </w:tcPr>
          <w:p w:rsidR="00903C44" w:rsidRDefault="00903C44" w:rsidP="009E0C23">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⑧</w:t>
            </w:r>
          </w:p>
        </w:tc>
        <w:tc>
          <w:tcPr>
            <w:tcW w:w="3771" w:type="dxa"/>
            <w:tcBorders>
              <w:top w:val="single" w:sz="4" w:space="0" w:color="auto"/>
              <w:bottom w:val="dashed" w:sz="4" w:space="0" w:color="auto"/>
            </w:tcBorders>
            <w:shd w:val="clear" w:color="auto" w:fill="auto"/>
          </w:tcPr>
          <w:p w:rsidR="00903C44" w:rsidRDefault="00903C44" w:rsidP="009E0C23">
            <w:pPr>
              <w:spacing w:line="330" w:lineRule="exact"/>
              <w:rPr>
                <w:rFonts w:ascii="ＭＳ Ｐゴシック" w:eastAsia="ＭＳ Ｐゴシック" w:hAnsi="ＭＳ Ｐゴシック"/>
                <w:sz w:val="22"/>
              </w:rPr>
            </w:pPr>
            <w:r>
              <w:rPr>
                <w:rFonts w:ascii="ＭＳ Ｐゴシック" w:eastAsia="ＭＳ Ｐゴシック" w:hAnsi="ＭＳ Ｐゴシック" w:hint="eastAsia"/>
                <w:sz w:val="22"/>
              </w:rPr>
              <w:t>子どもの離乳食、幼児食について理解し、食物アレルギーに対する知識、アレルギー除去について学ぶ。</w:t>
            </w:r>
          </w:p>
        </w:tc>
        <w:tc>
          <w:tcPr>
            <w:tcW w:w="1966" w:type="dxa"/>
            <w:tcBorders>
              <w:top w:val="single" w:sz="4" w:space="0" w:color="auto"/>
              <w:bottom w:val="dashed" w:sz="4" w:space="0" w:color="auto"/>
            </w:tcBorders>
            <w:shd w:val="clear" w:color="auto" w:fill="auto"/>
            <w:vAlign w:val="center"/>
          </w:tcPr>
          <w:p w:rsidR="00903C44" w:rsidRDefault="00903C44" w:rsidP="00410078">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必須</w:t>
            </w:r>
          </w:p>
        </w:tc>
      </w:tr>
      <w:tr w:rsidR="00903C44" w:rsidTr="009E0C23">
        <w:tc>
          <w:tcPr>
            <w:tcW w:w="782" w:type="dxa"/>
            <w:vMerge/>
            <w:shd w:val="clear" w:color="auto" w:fill="auto"/>
            <w:vAlign w:val="center"/>
          </w:tcPr>
          <w:p w:rsidR="00903C44" w:rsidRDefault="00903C44" w:rsidP="00903C44">
            <w:pPr>
              <w:spacing w:line="330" w:lineRule="exact"/>
              <w:ind w:rightChars="-51" w:right="-98" w:firstLine="97"/>
              <w:rPr>
                <w:rFonts w:ascii="ＭＳ Ｐゴシック" w:eastAsia="ＭＳ Ｐゴシック" w:hAnsi="ＭＳ Ｐゴシック"/>
                <w:sz w:val="22"/>
              </w:rPr>
            </w:pPr>
          </w:p>
        </w:tc>
        <w:tc>
          <w:tcPr>
            <w:tcW w:w="904" w:type="dxa"/>
            <w:tcBorders>
              <w:top w:val="dashed" w:sz="4" w:space="0" w:color="auto"/>
            </w:tcBorders>
            <w:shd w:val="clear" w:color="auto" w:fill="auto"/>
            <w:vAlign w:val="center"/>
          </w:tcPr>
          <w:p w:rsidR="00903C44" w:rsidRDefault="00903C44" w:rsidP="009E0C23">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13:30～</w:t>
            </w:r>
          </w:p>
          <w:p w:rsidR="00903C44" w:rsidRDefault="00903C44" w:rsidP="009E0C23">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15:00</w:t>
            </w:r>
          </w:p>
        </w:tc>
        <w:tc>
          <w:tcPr>
            <w:tcW w:w="2551" w:type="dxa"/>
            <w:tcBorders>
              <w:top w:val="dashed" w:sz="4" w:space="0" w:color="auto"/>
            </w:tcBorders>
            <w:shd w:val="clear" w:color="auto" w:fill="auto"/>
          </w:tcPr>
          <w:p w:rsidR="00903C44" w:rsidRDefault="00903C44" w:rsidP="009E0C23">
            <w:pPr>
              <w:spacing w:line="330" w:lineRule="exact"/>
              <w:rPr>
                <w:rFonts w:ascii="ＭＳ Ｐゴシック" w:eastAsia="ＭＳ Ｐゴシック" w:hAnsi="ＭＳ Ｐゴシック"/>
                <w:sz w:val="22"/>
              </w:rPr>
            </w:pPr>
            <w:r>
              <w:rPr>
                <w:rFonts w:ascii="ＭＳ Ｐゴシック" w:eastAsia="ＭＳ Ｐゴシック" w:hAnsi="ＭＳ Ｐゴシック" w:hint="eastAsia"/>
                <w:sz w:val="22"/>
              </w:rPr>
              <w:t>子どもの生活と遊び</w:t>
            </w:r>
          </w:p>
        </w:tc>
        <w:tc>
          <w:tcPr>
            <w:tcW w:w="624" w:type="dxa"/>
            <w:tcBorders>
              <w:top w:val="dashed" w:sz="4" w:space="0" w:color="auto"/>
            </w:tcBorders>
            <w:shd w:val="clear" w:color="auto" w:fill="auto"/>
            <w:vAlign w:val="center"/>
          </w:tcPr>
          <w:p w:rsidR="00903C44" w:rsidRDefault="00903C44" w:rsidP="009E0C23">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⑥</w:t>
            </w:r>
          </w:p>
        </w:tc>
        <w:tc>
          <w:tcPr>
            <w:tcW w:w="3771" w:type="dxa"/>
            <w:tcBorders>
              <w:top w:val="dashed" w:sz="4" w:space="0" w:color="auto"/>
            </w:tcBorders>
            <w:shd w:val="clear" w:color="auto" w:fill="auto"/>
          </w:tcPr>
          <w:p w:rsidR="00903C44" w:rsidRDefault="00903C44" w:rsidP="009E0C23">
            <w:pPr>
              <w:spacing w:line="330" w:lineRule="exact"/>
              <w:rPr>
                <w:rFonts w:ascii="ＭＳ Ｐゴシック" w:eastAsia="ＭＳ Ｐゴシック" w:hAnsi="ＭＳ Ｐゴシック"/>
                <w:sz w:val="22"/>
              </w:rPr>
            </w:pPr>
            <w:r>
              <w:rPr>
                <w:rFonts w:ascii="ＭＳ Ｐゴシック" w:eastAsia="ＭＳ Ｐゴシック" w:hAnsi="ＭＳ Ｐゴシック" w:hint="eastAsia"/>
                <w:sz w:val="22"/>
              </w:rPr>
              <w:t>子どもの生活リズムと年齢に応じた遊びの紹介。家庭にあるものを使って楽しく遊ぶ。</w:t>
            </w:r>
          </w:p>
        </w:tc>
        <w:tc>
          <w:tcPr>
            <w:tcW w:w="1966" w:type="dxa"/>
            <w:tcBorders>
              <w:top w:val="dashed" w:sz="4" w:space="0" w:color="auto"/>
            </w:tcBorders>
            <w:shd w:val="clear" w:color="auto" w:fill="auto"/>
            <w:vAlign w:val="center"/>
          </w:tcPr>
          <w:p w:rsidR="00903C44" w:rsidRDefault="00903C44" w:rsidP="00410078">
            <w:pPr>
              <w:spacing w:line="330" w:lineRule="exact"/>
              <w:ind w:firstLine="705"/>
              <w:rPr>
                <w:rFonts w:ascii="ＭＳ Ｐゴシック" w:eastAsia="ＭＳ Ｐゴシック" w:hAnsi="ＭＳ Ｐゴシック"/>
                <w:sz w:val="22"/>
              </w:rPr>
            </w:pPr>
            <w:r>
              <w:rPr>
                <w:rFonts w:ascii="ＭＳ Ｐゴシック" w:eastAsia="ＭＳ Ｐゴシック" w:hAnsi="ＭＳ Ｐゴシック" w:hint="eastAsia"/>
                <w:sz w:val="22"/>
              </w:rPr>
              <w:t>免除</w:t>
            </w:r>
          </w:p>
          <w:p w:rsidR="00903C44" w:rsidRDefault="00903C44" w:rsidP="00410078">
            <w:pPr>
              <w:spacing w:line="330" w:lineRule="exact"/>
              <w:jc w:val="center"/>
              <w:rPr>
                <w:rFonts w:ascii="ＭＳ Ｐゴシック" w:eastAsia="ＭＳ Ｐゴシック" w:hAnsi="ＭＳ Ｐゴシック"/>
                <w:sz w:val="22"/>
              </w:rPr>
            </w:pPr>
          </w:p>
        </w:tc>
      </w:tr>
      <w:tr w:rsidR="007B0AA7" w:rsidTr="009E0C23">
        <w:trPr>
          <w:trHeight w:val="910"/>
        </w:trPr>
        <w:tc>
          <w:tcPr>
            <w:tcW w:w="782" w:type="dxa"/>
            <w:vMerge w:val="restart"/>
            <w:shd w:val="clear" w:color="auto" w:fill="auto"/>
            <w:vAlign w:val="center"/>
          </w:tcPr>
          <w:p w:rsidR="007B0AA7" w:rsidRDefault="007B0AA7" w:rsidP="009E0C23">
            <w:pPr>
              <w:spacing w:line="330" w:lineRule="exact"/>
              <w:ind w:rightChars="-51" w:right="-98" w:firstLine="97"/>
              <w:rPr>
                <w:rFonts w:ascii="ＭＳ Ｐゴシック" w:eastAsia="ＭＳ Ｐゴシック" w:hAnsi="ＭＳ Ｐゴシック"/>
                <w:sz w:val="22"/>
              </w:rPr>
            </w:pPr>
            <w:r>
              <w:rPr>
                <w:rFonts w:ascii="ＭＳ Ｐゴシック" w:eastAsia="ＭＳ Ｐゴシック" w:hAnsi="ＭＳ Ｐゴシック"/>
                <w:sz w:val="22"/>
              </w:rPr>
              <w:t>9</w:t>
            </w:r>
            <w:r>
              <w:rPr>
                <w:rFonts w:ascii="ＭＳ Ｐゴシック" w:eastAsia="ＭＳ Ｐゴシック" w:hAnsi="ＭＳ Ｐゴシック" w:hint="eastAsia"/>
                <w:sz w:val="22"/>
              </w:rPr>
              <w:t>/29</w:t>
            </w:r>
          </w:p>
          <w:p w:rsidR="007B0AA7" w:rsidRDefault="007B0AA7" w:rsidP="009E0C23">
            <w:pPr>
              <w:spacing w:line="330" w:lineRule="exact"/>
              <w:ind w:rightChars="-51" w:right="-98" w:firstLineChars="50" w:firstLine="101"/>
              <w:rPr>
                <w:rFonts w:ascii="ＭＳ Ｐゴシック" w:eastAsia="ＭＳ Ｐゴシック" w:hAnsi="ＭＳ Ｐゴシック"/>
                <w:sz w:val="22"/>
              </w:rPr>
            </w:pPr>
            <w:r>
              <w:rPr>
                <w:rFonts w:ascii="ＭＳ Ｐゴシック" w:eastAsia="ＭＳ Ｐゴシック" w:hAnsi="ＭＳ Ｐゴシック" w:hint="eastAsia"/>
                <w:sz w:val="22"/>
              </w:rPr>
              <w:t>（火）</w:t>
            </w:r>
          </w:p>
          <w:p w:rsidR="007B0AA7" w:rsidRDefault="007B0AA7" w:rsidP="009E0C23">
            <w:pPr>
              <w:spacing w:line="330" w:lineRule="exact"/>
              <w:ind w:rightChars="-51" w:right="-98"/>
              <w:rPr>
                <w:rFonts w:ascii="ＭＳ Ｐゴシック" w:eastAsia="ＭＳ Ｐゴシック" w:hAnsi="ＭＳ Ｐゴシック"/>
                <w:sz w:val="22"/>
              </w:rPr>
            </w:pPr>
          </w:p>
        </w:tc>
        <w:tc>
          <w:tcPr>
            <w:tcW w:w="904" w:type="dxa"/>
            <w:tcBorders>
              <w:top w:val="single" w:sz="4" w:space="0" w:color="auto"/>
              <w:bottom w:val="dashed" w:sz="4" w:space="0" w:color="auto"/>
            </w:tcBorders>
            <w:shd w:val="clear" w:color="auto" w:fill="auto"/>
            <w:vAlign w:val="center"/>
          </w:tcPr>
          <w:p w:rsidR="007B0AA7" w:rsidRDefault="007B0AA7" w:rsidP="009E0C23">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10:00～</w:t>
            </w:r>
          </w:p>
          <w:p w:rsidR="007B0AA7" w:rsidRDefault="007B0AA7" w:rsidP="009E0C23">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11:30</w:t>
            </w:r>
          </w:p>
        </w:tc>
        <w:tc>
          <w:tcPr>
            <w:tcW w:w="2551" w:type="dxa"/>
            <w:tcBorders>
              <w:top w:val="single" w:sz="4" w:space="0" w:color="auto"/>
              <w:bottom w:val="dashed" w:sz="4" w:space="0" w:color="auto"/>
            </w:tcBorders>
            <w:shd w:val="clear" w:color="auto" w:fill="auto"/>
          </w:tcPr>
          <w:p w:rsidR="007B0AA7" w:rsidRDefault="007B0AA7" w:rsidP="009E0C23">
            <w:pPr>
              <w:spacing w:line="330" w:lineRule="exact"/>
              <w:rPr>
                <w:rFonts w:ascii="ＭＳ Ｐゴシック" w:eastAsia="ＭＳ Ｐゴシック" w:hAnsi="ＭＳ Ｐゴシック"/>
                <w:sz w:val="22"/>
              </w:rPr>
            </w:pPr>
            <w:r>
              <w:rPr>
                <w:rFonts w:ascii="ＭＳ Ｐゴシック" w:eastAsia="ＭＳ Ｐゴシック" w:hAnsi="ＭＳ Ｐゴシック" w:hint="eastAsia"/>
                <w:sz w:val="22"/>
              </w:rPr>
              <w:t>もっと知ろう。ファミサポ</w:t>
            </w:r>
          </w:p>
        </w:tc>
        <w:tc>
          <w:tcPr>
            <w:tcW w:w="624" w:type="dxa"/>
            <w:tcBorders>
              <w:top w:val="single" w:sz="4" w:space="0" w:color="auto"/>
              <w:bottom w:val="dashed" w:sz="4" w:space="0" w:color="auto"/>
            </w:tcBorders>
            <w:shd w:val="clear" w:color="auto" w:fill="auto"/>
            <w:vAlign w:val="center"/>
          </w:tcPr>
          <w:p w:rsidR="007B0AA7" w:rsidRDefault="00410078" w:rsidP="009E0C23">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⑨</w:t>
            </w:r>
          </w:p>
        </w:tc>
        <w:tc>
          <w:tcPr>
            <w:tcW w:w="3771" w:type="dxa"/>
            <w:tcBorders>
              <w:top w:val="single" w:sz="4" w:space="0" w:color="auto"/>
              <w:bottom w:val="dashed" w:sz="4" w:space="0" w:color="auto"/>
            </w:tcBorders>
            <w:shd w:val="clear" w:color="auto" w:fill="auto"/>
          </w:tcPr>
          <w:p w:rsidR="007B0AA7" w:rsidRDefault="007B0AA7" w:rsidP="009E0C23">
            <w:pPr>
              <w:spacing w:line="330" w:lineRule="exact"/>
              <w:rPr>
                <w:rFonts w:ascii="ＭＳ Ｐゴシック" w:eastAsia="ＭＳ Ｐゴシック" w:hAnsi="ＭＳ Ｐゴシック"/>
                <w:sz w:val="22"/>
              </w:rPr>
            </w:pPr>
            <w:r>
              <w:rPr>
                <w:rFonts w:ascii="ＭＳ Ｐゴシック" w:eastAsia="ＭＳ Ｐゴシック" w:hAnsi="ＭＳ Ｐゴシック" w:hint="eastAsia"/>
                <w:sz w:val="22"/>
              </w:rPr>
              <w:t>ファミサポの活動事例等、先行する活動現場のお話を伺い、実際の活動について理解する。</w:t>
            </w:r>
          </w:p>
        </w:tc>
        <w:tc>
          <w:tcPr>
            <w:tcW w:w="1966" w:type="dxa"/>
            <w:tcBorders>
              <w:top w:val="single" w:sz="4" w:space="0" w:color="auto"/>
              <w:bottom w:val="dashed" w:sz="4" w:space="0" w:color="auto"/>
            </w:tcBorders>
            <w:shd w:val="clear" w:color="auto" w:fill="auto"/>
            <w:vAlign w:val="center"/>
          </w:tcPr>
          <w:p w:rsidR="007B0AA7" w:rsidRDefault="007B0AA7" w:rsidP="00410078">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必須</w:t>
            </w:r>
          </w:p>
        </w:tc>
      </w:tr>
      <w:tr w:rsidR="007B0AA7" w:rsidTr="009E0C23">
        <w:tc>
          <w:tcPr>
            <w:tcW w:w="782" w:type="dxa"/>
            <w:vMerge/>
            <w:shd w:val="clear" w:color="auto" w:fill="auto"/>
            <w:vAlign w:val="center"/>
          </w:tcPr>
          <w:p w:rsidR="007B0AA7" w:rsidRDefault="007B0AA7" w:rsidP="009E0C23">
            <w:pPr>
              <w:spacing w:line="330" w:lineRule="exact"/>
              <w:ind w:rightChars="-51" w:right="-98" w:firstLineChars="50" w:firstLine="101"/>
              <w:rPr>
                <w:rFonts w:ascii="ＭＳ Ｐゴシック" w:eastAsia="ＭＳ Ｐゴシック" w:hAnsi="ＭＳ Ｐゴシック"/>
                <w:sz w:val="22"/>
              </w:rPr>
            </w:pPr>
          </w:p>
        </w:tc>
        <w:tc>
          <w:tcPr>
            <w:tcW w:w="904" w:type="dxa"/>
            <w:tcBorders>
              <w:top w:val="dashed" w:sz="4" w:space="0" w:color="auto"/>
            </w:tcBorders>
            <w:shd w:val="clear" w:color="auto" w:fill="auto"/>
            <w:vAlign w:val="center"/>
          </w:tcPr>
          <w:p w:rsidR="007B0AA7" w:rsidRDefault="007B0AA7" w:rsidP="009E0C23">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11:30～</w:t>
            </w:r>
          </w:p>
          <w:p w:rsidR="007B0AA7" w:rsidRDefault="007B0AA7" w:rsidP="009E0C23">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12:00</w:t>
            </w:r>
          </w:p>
        </w:tc>
        <w:tc>
          <w:tcPr>
            <w:tcW w:w="2551" w:type="dxa"/>
            <w:tcBorders>
              <w:top w:val="dashed" w:sz="4" w:space="0" w:color="auto"/>
            </w:tcBorders>
            <w:shd w:val="clear" w:color="auto" w:fill="auto"/>
          </w:tcPr>
          <w:p w:rsidR="007B0AA7" w:rsidRDefault="007B0AA7" w:rsidP="009E0C23">
            <w:pPr>
              <w:spacing w:line="330" w:lineRule="exact"/>
              <w:rPr>
                <w:rFonts w:ascii="ＭＳ Ｐゴシック" w:eastAsia="ＭＳ Ｐゴシック" w:hAnsi="ＭＳ Ｐゴシック"/>
                <w:sz w:val="22"/>
              </w:rPr>
            </w:pPr>
            <w:r>
              <w:rPr>
                <w:rFonts w:ascii="ＭＳ Ｐゴシック" w:eastAsia="ＭＳ Ｐゴシック" w:hAnsi="ＭＳ Ｐゴシック" w:hint="eastAsia"/>
                <w:sz w:val="22"/>
              </w:rPr>
              <w:t>修了式</w:t>
            </w:r>
          </w:p>
        </w:tc>
        <w:tc>
          <w:tcPr>
            <w:tcW w:w="624" w:type="dxa"/>
            <w:tcBorders>
              <w:top w:val="dashed" w:sz="4" w:space="0" w:color="auto"/>
            </w:tcBorders>
            <w:shd w:val="clear" w:color="auto" w:fill="auto"/>
            <w:vAlign w:val="center"/>
          </w:tcPr>
          <w:p w:rsidR="007B0AA7" w:rsidRDefault="007B0AA7" w:rsidP="009E0C23">
            <w:pPr>
              <w:spacing w:line="330" w:lineRule="exact"/>
              <w:jc w:val="center"/>
              <w:rPr>
                <w:rFonts w:ascii="ＭＳ Ｐゴシック" w:eastAsia="ＭＳ Ｐゴシック" w:hAnsi="ＭＳ Ｐゴシック"/>
                <w:sz w:val="22"/>
              </w:rPr>
            </w:pPr>
          </w:p>
        </w:tc>
        <w:tc>
          <w:tcPr>
            <w:tcW w:w="3771" w:type="dxa"/>
            <w:tcBorders>
              <w:top w:val="dashed" w:sz="4" w:space="0" w:color="auto"/>
            </w:tcBorders>
            <w:shd w:val="clear" w:color="auto" w:fill="auto"/>
          </w:tcPr>
          <w:p w:rsidR="007B0AA7" w:rsidRDefault="007B0AA7" w:rsidP="009E0C23">
            <w:pPr>
              <w:spacing w:line="330" w:lineRule="exact"/>
              <w:rPr>
                <w:rFonts w:ascii="ＭＳ Ｐゴシック" w:eastAsia="ＭＳ Ｐゴシック" w:hAnsi="ＭＳ Ｐゴシック"/>
                <w:sz w:val="22"/>
              </w:rPr>
            </w:pPr>
            <w:r>
              <w:rPr>
                <w:rFonts w:ascii="ＭＳ Ｐゴシック" w:eastAsia="ＭＳ Ｐゴシック" w:hAnsi="ＭＳ Ｐゴシック" w:hint="eastAsia"/>
                <w:sz w:val="22"/>
              </w:rPr>
              <w:t>会員の登録・意見交換</w:t>
            </w:r>
          </w:p>
        </w:tc>
        <w:tc>
          <w:tcPr>
            <w:tcW w:w="1966" w:type="dxa"/>
            <w:tcBorders>
              <w:top w:val="dashed" w:sz="4" w:space="0" w:color="auto"/>
            </w:tcBorders>
            <w:shd w:val="clear" w:color="auto" w:fill="auto"/>
            <w:vAlign w:val="center"/>
          </w:tcPr>
          <w:p w:rsidR="007B0AA7" w:rsidRDefault="007B0AA7" w:rsidP="00410078">
            <w:pPr>
              <w:spacing w:line="33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w:t>
            </w:r>
          </w:p>
        </w:tc>
      </w:tr>
    </w:tbl>
    <w:p w:rsidR="00A0071C" w:rsidRDefault="00A0071C">
      <w:pPr>
        <w:spacing w:line="330" w:lineRule="exact"/>
        <w:rPr>
          <w:rFonts w:asciiTheme="majorEastAsia" w:eastAsiaTheme="majorEastAsia" w:hAnsiTheme="majorEastAsia"/>
          <w:sz w:val="22"/>
        </w:rPr>
      </w:pPr>
    </w:p>
    <w:sectPr w:rsidR="00A0071C">
      <w:pgSz w:w="11906" w:h="16838"/>
      <w:pgMar w:top="720" w:right="720" w:bottom="720" w:left="720" w:header="851" w:footer="680" w:gutter="0"/>
      <w:cols w:space="720"/>
      <w:docGrid w:type="linesAndChars" w:linePitch="345"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3481" w:rsidRDefault="00965779">
      <w:r>
        <w:separator/>
      </w:r>
    </w:p>
  </w:endnote>
  <w:endnote w:type="continuationSeparator" w:id="0">
    <w:p w:rsidR="005A3481" w:rsidRDefault="00965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3481" w:rsidRDefault="00965779">
      <w:r>
        <w:separator/>
      </w:r>
    </w:p>
  </w:footnote>
  <w:footnote w:type="continuationSeparator" w:id="0">
    <w:p w:rsidR="005A3481" w:rsidRDefault="009657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3450302A"/>
    <w:lvl w:ilvl="0" w:tplc="46021920">
      <w:start w:val="1"/>
      <w:numFmt w:val="decimalEnclosedCircle"/>
      <w:lvlText w:val="%1"/>
      <w:lvlJc w:val="left"/>
      <w:pPr>
        <w:ind w:left="2365" w:hanging="360"/>
      </w:pPr>
      <w:rPr>
        <w:rFonts w:hint="default"/>
        <w:color w:val="auto"/>
      </w:rPr>
    </w:lvl>
    <w:lvl w:ilvl="1" w:tplc="04090017">
      <w:start w:val="1"/>
      <w:numFmt w:val="aiueoFullWidth"/>
      <w:lvlText w:val="(%2)"/>
      <w:lvlJc w:val="left"/>
      <w:pPr>
        <w:ind w:left="2845" w:hanging="420"/>
      </w:pPr>
    </w:lvl>
    <w:lvl w:ilvl="2" w:tplc="04090011">
      <w:start w:val="1"/>
      <w:numFmt w:val="decimalEnclosedCircle"/>
      <w:lvlText w:val="%3"/>
      <w:lvlJc w:val="left"/>
      <w:pPr>
        <w:ind w:left="3265" w:hanging="420"/>
      </w:pPr>
    </w:lvl>
    <w:lvl w:ilvl="3" w:tplc="0409000F">
      <w:start w:val="1"/>
      <w:numFmt w:val="decimal"/>
      <w:lvlText w:val="%4."/>
      <w:lvlJc w:val="left"/>
      <w:pPr>
        <w:ind w:left="3685" w:hanging="420"/>
      </w:pPr>
    </w:lvl>
    <w:lvl w:ilvl="4" w:tplc="04090017">
      <w:start w:val="1"/>
      <w:numFmt w:val="aiueoFullWidth"/>
      <w:lvlText w:val="(%5)"/>
      <w:lvlJc w:val="left"/>
      <w:pPr>
        <w:ind w:left="4105" w:hanging="420"/>
      </w:pPr>
    </w:lvl>
    <w:lvl w:ilvl="5" w:tplc="04090011">
      <w:start w:val="1"/>
      <w:numFmt w:val="decimalEnclosedCircle"/>
      <w:lvlText w:val="%6"/>
      <w:lvlJc w:val="left"/>
      <w:pPr>
        <w:ind w:left="4525" w:hanging="420"/>
      </w:pPr>
    </w:lvl>
    <w:lvl w:ilvl="6" w:tplc="0409000F">
      <w:start w:val="1"/>
      <w:numFmt w:val="decimal"/>
      <w:lvlText w:val="%7."/>
      <w:lvlJc w:val="left"/>
      <w:pPr>
        <w:ind w:left="4945" w:hanging="420"/>
      </w:pPr>
    </w:lvl>
    <w:lvl w:ilvl="7" w:tplc="04090017">
      <w:start w:val="1"/>
      <w:numFmt w:val="aiueoFullWidth"/>
      <w:lvlText w:val="(%8)"/>
      <w:lvlJc w:val="left"/>
      <w:pPr>
        <w:ind w:left="5365" w:hanging="420"/>
      </w:pPr>
    </w:lvl>
    <w:lvl w:ilvl="8" w:tplc="04090011">
      <w:start w:val="1"/>
      <w:numFmt w:val="decimalEnclosedCircle"/>
      <w:lvlText w:val="%9"/>
      <w:lvlJc w:val="left"/>
      <w:pPr>
        <w:ind w:left="578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3"/>
  <w:drawingGridVerticalSpacing w:val="34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71C"/>
    <w:rsid w:val="000C77FE"/>
    <w:rsid w:val="001E68EB"/>
    <w:rsid w:val="00410078"/>
    <w:rsid w:val="005A3481"/>
    <w:rsid w:val="005D16A1"/>
    <w:rsid w:val="00770D8E"/>
    <w:rsid w:val="007B0AA7"/>
    <w:rsid w:val="007F4CFE"/>
    <w:rsid w:val="00860098"/>
    <w:rsid w:val="00903C44"/>
    <w:rsid w:val="0094022B"/>
    <w:rsid w:val="00965779"/>
    <w:rsid w:val="00A0071C"/>
    <w:rsid w:val="00AE67CD"/>
    <w:rsid w:val="00B517B8"/>
    <w:rsid w:val="00B6051B"/>
    <w:rsid w:val="00C478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FC854D"/>
  <w15:chartTrackingRefBased/>
  <w15:docId w15:val="{0805481F-4D83-4C9C-83FC-5260A99EB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themeColor="hyperlink"/>
      <w:u w:val="single"/>
    </w:rPr>
  </w:style>
  <w:style w:type="paragraph" w:styleId="a4">
    <w:name w:val="Balloon Text"/>
    <w:basedOn w:val="a"/>
    <w:link w:val="a5"/>
    <w:semiHidden/>
    <w:rPr>
      <w:rFonts w:asciiTheme="majorHAnsi" w:eastAsiaTheme="majorEastAsia" w:hAnsiTheme="majorHAnsi"/>
      <w:sz w:val="18"/>
    </w:rPr>
  </w:style>
  <w:style w:type="character" w:customStyle="1" w:styleId="a5">
    <w:name w:val="吹き出し (文字)"/>
    <w:basedOn w:val="a0"/>
    <w:link w:val="a4"/>
    <w:rPr>
      <w:rFonts w:asciiTheme="majorHAnsi" w:eastAsiaTheme="majorEastAsia" w:hAnsiTheme="majorHAnsi"/>
      <w:sz w:val="18"/>
    </w:r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style>
  <w:style w:type="paragraph" w:styleId="aa">
    <w:name w:val="List Paragraph"/>
    <w:basedOn w:val="a"/>
    <w:qFormat/>
    <w:pPr>
      <w:ind w:leftChars="400" w:left="840"/>
    </w:pPr>
  </w:style>
  <w:style w:type="paragraph" w:styleId="ab">
    <w:name w:val="No Spacing"/>
    <w:qFormat/>
    <w:pPr>
      <w:widowControl w:val="0"/>
      <w:jc w:val="both"/>
    </w:pPr>
  </w:style>
  <w:style w:type="character" w:customStyle="1" w:styleId="10">
    <w:name w:val="見出し 1 (文字)"/>
    <w:basedOn w:val="a0"/>
    <w:link w:val="1"/>
    <w:rPr>
      <w:rFonts w:asciiTheme="majorHAnsi" w:eastAsiaTheme="majorEastAsia" w:hAnsiTheme="majorHAnsi"/>
      <w:sz w:val="24"/>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table" w:styleId="ac">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F16A1-DEBA-4CCC-958D-9D906BD3C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904</TotalTime>
  <Pages>2</Pages>
  <Words>334</Words>
  <Characters>1908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kenkoufukushi</dc:creator>
  <cp:lastModifiedBy>familysapport_center</cp:lastModifiedBy>
  <cp:revision>59</cp:revision>
  <cp:lastPrinted>2023-09-08T08:08:00Z</cp:lastPrinted>
  <dcterms:created xsi:type="dcterms:W3CDTF">2022-09-26T03:23:00Z</dcterms:created>
  <dcterms:modified xsi:type="dcterms:W3CDTF">2026-05-12T05:40:00Z</dcterms:modified>
</cp:coreProperties>
</file>