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様式第１１号</w:t>
      </w:r>
    </w:p>
    <w:p>
      <w:pPr>
        <w:pStyle w:val="0"/>
        <w:snapToGrid w:val="0"/>
        <w:jc w:val="center"/>
        <w:rPr>
          <w:rFonts w:hint="eastAsia" w:ascii="ＭＳ 明朝" w:hAnsi="ＭＳ 明朝" w:eastAsia="ＭＳ 明朝"/>
          <w:color w:val="auto"/>
          <w:sz w:val="28"/>
        </w:rPr>
      </w:pPr>
      <w:r>
        <w:rPr>
          <w:rFonts w:hint="eastAsia" w:ascii="ＭＳ 明朝" w:hAnsi="ＭＳ 明朝" w:eastAsia="ＭＳ 明朝"/>
          <w:color w:val="auto"/>
          <w:sz w:val="28"/>
        </w:rPr>
        <w:t>排水放流協議報告書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420" w:firstLineChars="2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岬町長</w:t>
      </w:r>
    </w:p>
    <w:p>
      <w:pPr>
        <w:pStyle w:val="0"/>
        <w:wordWrap w:val="0"/>
        <w:ind w:right="630" w:rightChars="3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住　　所　　　　　　　　　　　</w:t>
      </w:r>
    </w:p>
    <w:p>
      <w:pPr>
        <w:pStyle w:val="0"/>
        <w:wordWrap w:val="0"/>
        <w:ind w:right="630" w:rightChars="3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開発者　　　　　　　　　　　　　　　</w:t>
      </w:r>
    </w:p>
    <w:p>
      <w:pPr>
        <w:pStyle w:val="0"/>
        <w:wordWrap w:val="0"/>
        <w:ind w:right="630" w:rightChars="300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　　名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このたび、浄化槽処理水（生活排水）を放流するにあたり、協議した結果について下記のとおり報告します。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今後、水路等の関係権利者及び管理者との間で問題が生じた場合は、開発者の責任において誠意をもって解決します。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開発区域の名称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予定建築物の用途</w:t>
      </w:r>
    </w:p>
    <w:tbl>
      <w:tblPr>
        <w:tblStyle w:val="11"/>
        <w:tblpPr w:leftFromText="142" w:rightFromText="142" w:topFromText="0" w:bottomFromText="0" w:vertAnchor="text" w:horzAnchor="margin" w:tblpXSpec="left" w:tblpY="124"/>
        <w:tblW w:w="88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25"/>
        <w:gridCol w:w="1997"/>
        <w:gridCol w:w="5530"/>
      </w:tblGrid>
      <w:tr>
        <w:trPr>
          <w:trHeight w:val="739" w:hRule="atLeast"/>
        </w:trPr>
        <w:tc>
          <w:tcPr>
            <w:tcW w:w="1325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協議年月日</w:t>
            </w:r>
          </w:p>
        </w:tc>
        <w:tc>
          <w:tcPr>
            <w:tcW w:w="1997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協議相手方</w:t>
            </w:r>
          </w:p>
        </w:tc>
        <w:tc>
          <w:tcPr>
            <w:tcW w:w="5530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協議内容及びその結果</w:t>
            </w:r>
          </w:p>
        </w:tc>
      </w:tr>
      <w:tr>
        <w:trPr>
          <w:trHeight w:val="4145" w:hRule="atLeast"/>
        </w:trPr>
        <w:tc>
          <w:tcPr>
            <w:tcW w:w="1325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997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530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bookmarkStart w:id="0" w:name="_GoBack"/>
            <w:bookmarkEnd w:id="0"/>
          </w:p>
        </w:tc>
      </w:tr>
    </w:tbl>
    <w:p>
      <w:pPr>
        <w:pStyle w:val="0"/>
        <w:snapToGrid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169</Characters>
  <Application>JUST Note</Application>
  <Lines>26</Lines>
  <Paragraphs>15</Paragraphs>
  <CharactersWithSpaces>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小畠優子</cp:lastModifiedBy>
  <dcterms:created xsi:type="dcterms:W3CDTF">2021-12-13T01:38:00Z</dcterms:created>
  <dcterms:modified xsi:type="dcterms:W3CDTF">2021-12-13T01:40:19Z</dcterms:modified>
  <cp:revision>0</cp:revision>
</cp:coreProperties>
</file>