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sz w:val="22"/>
        </w:rPr>
        <w:t>様式第４号（第６条関係）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事業計画変更届出書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岬町長　　　　　　　様</w:t>
      </w:r>
    </w:p>
    <w:p>
      <w:pPr>
        <w:pStyle w:val="0"/>
        <w:ind w:firstLine="2860" w:firstLineChars="1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届出者　住　　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　　　　　　　　　　　　　　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ind w:left="3790" w:leftChars="17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（法人にあっては、主たる事務所の所在地及び名称並びに代表者の役職・氏名）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岬町太陽光発電施設の設置及び管理に関する条例第１１条第３項及び第４項の規定に基づき、次のとおり届け出ます。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2880"/>
        <w:gridCol w:w="2919"/>
      </w:tblGrid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施設名称</w:t>
            </w:r>
          </w:p>
        </w:tc>
        <w:tc>
          <w:tcPr>
            <w:tcW w:w="5799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施設の所在地</w:t>
            </w:r>
          </w:p>
        </w:tc>
        <w:tc>
          <w:tcPr>
            <w:tcW w:w="5799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岬町</w:t>
            </w: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届出年月日及び番号</w:t>
            </w:r>
          </w:p>
        </w:tc>
        <w:tc>
          <w:tcPr>
            <w:tcW w:w="5799" w:type="dxa"/>
            <w:gridSpan w:val="2"/>
            <w:vAlign w:val="top"/>
          </w:tcPr>
          <w:p>
            <w:pPr>
              <w:pStyle w:val="0"/>
              <w:ind w:firstLine="660" w:firstLineChars="3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　受理番号　第　　　　号</w:t>
            </w:r>
          </w:p>
        </w:tc>
      </w:tr>
      <w:tr>
        <w:trPr/>
        <w:tc>
          <w:tcPr>
            <w:tcW w:w="2695" w:type="dxa"/>
            <w:vMerge w:val="restar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"/>
                <w:w w:val="84"/>
                <w:kern w:val="0"/>
                <w:sz w:val="22"/>
                <w:fitText w:val="2420" w:id="1"/>
              </w:rPr>
              <w:t>条例第１１条第３項に定め</w:t>
            </w:r>
            <w:r>
              <w:rPr>
                <w:rFonts w:hint="eastAsia" w:asciiTheme="minorEastAsia" w:hAnsiTheme="minorEastAsia"/>
                <w:spacing w:val="2"/>
                <w:w w:val="84"/>
                <w:kern w:val="0"/>
                <w:sz w:val="22"/>
                <w:fitText w:val="2420" w:id="1"/>
              </w:rPr>
              <w:t>る</w:t>
            </w:r>
            <w:r>
              <w:rPr>
                <w:rFonts w:hint="eastAsia" w:asciiTheme="minorEastAsia" w:hAnsiTheme="minorEastAsia"/>
                <w:sz w:val="22"/>
              </w:rPr>
              <w:t>変更区分及び変更内容</w:t>
            </w:r>
          </w:p>
        </w:tc>
        <w:tc>
          <w:tcPr>
            <w:tcW w:w="5799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□設置工事の着手予定日及び完了予定日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□施設の所在地、面積及び事業完了時の土地の形状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□施設の設備の位置、構造及び発電出力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□町長が必要と認める事項</w:t>
            </w:r>
          </w:p>
        </w:tc>
      </w:tr>
      <w:tr>
        <w:trPr/>
        <w:tc>
          <w:tcPr>
            <w:tcW w:w="269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（変更前）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1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（変更後）</w:t>
            </w:r>
          </w:p>
        </w:tc>
      </w:tr>
      <w:tr>
        <w:trPr/>
        <w:tc>
          <w:tcPr>
            <w:tcW w:w="269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799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（変更理由）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69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"/>
                <w:w w:val="84"/>
                <w:kern w:val="0"/>
                <w:sz w:val="22"/>
                <w:fitText w:val="2420" w:id="2"/>
              </w:rPr>
              <w:t>条例第１１条第４項に定め</w:t>
            </w:r>
            <w:r>
              <w:rPr>
                <w:rFonts w:hint="eastAsia" w:asciiTheme="minorEastAsia" w:hAnsiTheme="minorEastAsia"/>
                <w:spacing w:val="2"/>
                <w:w w:val="84"/>
                <w:kern w:val="0"/>
                <w:sz w:val="22"/>
                <w:fitText w:val="2420" w:id="2"/>
              </w:rPr>
              <w:t>る</w:t>
            </w:r>
            <w:r>
              <w:rPr>
                <w:rFonts w:hint="eastAsia" w:asciiTheme="minorEastAsia" w:hAnsiTheme="minorEastAsia"/>
                <w:sz w:val="22"/>
              </w:rPr>
              <w:t>変更区分及び変更内容</w:t>
            </w:r>
          </w:p>
        </w:tc>
        <w:tc>
          <w:tcPr>
            <w:tcW w:w="5799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□事業者の氏名及び住所（法人等は名称等の変更）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□発電施設の維持管理計画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□町長が必要と認める事項</w:t>
            </w:r>
          </w:p>
        </w:tc>
      </w:tr>
      <w:tr>
        <w:trPr/>
        <w:tc>
          <w:tcPr>
            <w:tcW w:w="26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（変更前）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1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（変更後）</w:t>
            </w:r>
          </w:p>
        </w:tc>
      </w:tr>
      <w:tr>
        <w:trPr/>
        <w:tc>
          <w:tcPr>
            <w:tcW w:w="26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799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（変更理由）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※町使用欄（記入しないで下さい。）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footer1.xml" Id="rId7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2.xml" Id="rId8" Type="http://schemas.openxmlformats.org/officeDocument/2006/relationships/footer" /><Relationship Target="fontTable.xml" Id="rId1" Type="http://schemas.openxmlformats.org/officeDocument/2006/relationships/fontTable" /><Relationship Target="header1.xml" Id="rId5" Type="http://schemas.openxmlformats.org/officeDocument/2006/relationships/header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371</Characters>
  <Application>JUST Note</Application>
  <Lines>117</Lines>
  <Paragraphs>30</Paragraphs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2019-04-02T05:07:00Z</dcterms:created>
  <dcterms:modified xsi:type="dcterms:W3CDTF">2021-01-22T06:22:03Z</dcterms:modified>
  <cp:revision>1</cp:revision>
</cp:coreProperties>
</file>