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　　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多奈川平野北合併処理浄化槽維持管理清掃業務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186</Characters>
  <Application>JUST Note</Application>
  <Lines>110</Lines>
  <Paragraphs>19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jigyou</cp:lastModifiedBy>
  <cp:lastPrinted>2021-03-24T09:51:00Z</cp:lastPrinted>
  <dcterms:created xsi:type="dcterms:W3CDTF">2021-03-08T04:47:00Z</dcterms:created>
  <dcterms:modified xsi:type="dcterms:W3CDTF">2026-06-02T07:43:41Z</dcterms:modified>
  <cp:revision>9</cp:revision>
</cp:coreProperties>
</file>