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様式１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制限付き一般競争入札（事後審査型）参加申請書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16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岬町長　　　　　宛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740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　　在　　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ＭＳ 明朝" w:hAnsi="ＭＳ 明朝" w:eastAsia="ＭＳ 明朝"/>
          <w:spacing w:val="22"/>
          <w:sz w:val="22"/>
          <w:fitText w:val="1540" w:id="1"/>
        </w:rPr>
        <w:t>商号又は名</w:t>
      </w:r>
      <w:r>
        <w:rPr>
          <w:rFonts w:hint="eastAsia" w:ascii="ＭＳ 明朝" w:hAnsi="ＭＳ 明朝" w:eastAsia="ＭＳ 明朝"/>
          <w:sz w:val="22"/>
          <w:fitText w:val="1540" w:id="1"/>
        </w:rPr>
        <w:t>称</w:t>
      </w:r>
    </w:p>
    <w:p>
      <w:pPr>
        <w:pStyle w:val="0"/>
        <w:ind w:firstLine="3740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代表者職・氏名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下記案件にかかる制限付き一般競争入札（事後審査型）に参加を希望しますので申請します。なお、地方自治法施行令第１６７条の４第１項に該当しない者であることを誓約します。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tbl>
      <w:tblPr>
        <w:tblStyle w:val="11"/>
        <w:tblW w:w="91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80"/>
        <w:gridCol w:w="1995"/>
        <w:gridCol w:w="5485"/>
      </w:tblGrid>
      <w:tr>
        <w:trPr>
          <w:trHeight w:val="635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案件名</w:t>
            </w:r>
          </w:p>
        </w:tc>
        <w:tc>
          <w:tcPr>
            <w:tcW w:w="74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小島浄化センター維持管理業務</w:t>
            </w:r>
          </w:p>
        </w:tc>
      </w:tr>
      <w:tr>
        <w:trPr>
          <w:trHeight w:val="405" w:hRule="atLeast"/>
        </w:trPr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岬町入札参加資格登録</w:t>
            </w:r>
          </w:p>
        </w:tc>
        <w:tc>
          <w:tcPr>
            <w:tcW w:w="19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　請　番　号</w:t>
            </w:r>
          </w:p>
        </w:tc>
        <w:tc>
          <w:tcPr>
            <w:tcW w:w="54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515" w:hRule="atLeast"/>
        </w:trPr>
        <w:tc>
          <w:tcPr>
            <w:tcW w:w="1680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部署名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担当者氏名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jc w:val="center"/>
    </w:pPr>
    <w:rPr>
      <w:rFonts w:ascii="Century" w:hAnsi="Century" w:eastAsia="ＭＳ 明朝"/>
    </w:rPr>
  </w:style>
  <w:style w:type="paragraph" w:styleId="16">
    <w:name w:val="Date"/>
    <w:basedOn w:val="0"/>
    <w:next w:val="0"/>
    <w:link w:val="0"/>
    <w:uiPriority w:val="0"/>
    <w:qFormat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40</Words>
  <Characters>234</Characters>
  <Application>JUST Note</Application>
  <Lines>1</Lines>
  <Paragraphs>1</Paragraphs>
  <CharactersWithSpaces>273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setup</dc:creator>
  <cp:lastModifiedBy>gesui</cp:lastModifiedBy>
  <cp:lastPrinted>2021-03-24T09:51:00Z</cp:lastPrinted>
  <dcterms:created xsi:type="dcterms:W3CDTF">2021-03-08T04:47:00Z</dcterms:created>
  <dcterms:modified xsi:type="dcterms:W3CDTF">2026-07-14T01:30:46Z</dcterms:modified>
  <cp:revision>10</cp:revision>
</cp:coreProperties>
</file>