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たんのわ海浜会館使用許可申請書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たんのわ海浜会館</w:t>
      </w:r>
    </w:p>
    <w:p>
      <w:pPr>
        <w:pStyle w:val="0"/>
        <w:rPr>
          <w:rFonts w:hint="default"/>
        </w:rPr>
      </w:pPr>
      <w:r>
        <w:rPr>
          <w:rFonts w:hint="eastAsia"/>
        </w:rPr>
        <w:t>　館長　岸本　義文　　様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firstLine="3570" w:firstLineChars="1700"/>
        <w:rPr>
          <w:rFonts w:hint="default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231775</wp:posOffset>
                </wp:positionV>
                <wp:extent cx="249301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75pt" o:spt="20" from="231.45pt,18.25pt" to="427.75pt,18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申請者　　住　　所　　　　　　　　　　　　　　　</w:t>
      </w:r>
      <w:r>
        <w:rPr>
          <w:rFonts w:hint="eastAsia"/>
          <w:u w:val="single" w:color="auto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227330</wp:posOffset>
                </wp:positionV>
                <wp:extent cx="2493010" cy="9525"/>
                <wp:effectExtent l="635" t="635" r="29210" b="10795"/>
                <wp:wrapNone/>
                <wp:docPr id="1027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4"/>
                      <wps:cNvSpPr/>
                      <wps:spPr>
                        <a:xfrm flipV="1">
                          <a:off x="0" y="0"/>
                          <a:ext cx="2493010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flip:y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00]" strokeweight="0.75pt" o:spt="20" from="231.45pt,17.900000000000002pt" to="427.75pt,18.65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52"/>
          <w:kern w:val="0"/>
          <w:fitText w:val="840" w:id="1"/>
        </w:rPr>
        <w:t>団体</w:t>
      </w:r>
      <w:r>
        <w:rPr>
          <w:rFonts w:hint="eastAsia"/>
          <w:spacing w:val="1"/>
          <w:kern w:val="0"/>
          <w:fitText w:val="840" w:id="1"/>
        </w:rPr>
        <w:t>名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216535</wp:posOffset>
                </wp:positionV>
                <wp:extent cx="2493010" cy="0"/>
                <wp:effectExtent l="0" t="635" r="29210" b="10795"/>
                <wp:wrapNone/>
                <wp:docPr id="1028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5"/>
                      <wps:cNvSpPr/>
                      <wps:spPr>
                        <a:xfrm flipV="1"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flip:y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 [3200]" strokeweight="0.75pt" o:spt="20" from="231.45pt,17.05pt" to="427.75pt,17.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52"/>
          <w:kern w:val="0"/>
          <w:fitText w:val="840" w:id="2"/>
        </w:rPr>
        <w:t>代表</w:t>
      </w:r>
      <w:r>
        <w:rPr>
          <w:rFonts w:hint="eastAsia"/>
          <w:spacing w:val="1"/>
          <w:kern w:val="0"/>
          <w:fitText w:val="840" w:id="2"/>
        </w:rPr>
        <w:t>者</w:t>
      </w:r>
      <w:r>
        <w:rPr>
          <w:rFonts w:hint="eastAsia"/>
          <w:kern w:val="0"/>
        </w:rPr>
        <w:t>　　　　　　　　　　　　　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電話番号（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8255</wp:posOffset>
                </wp:positionV>
                <wp:extent cx="2493010" cy="0"/>
                <wp:effectExtent l="0" t="635" r="29210" b="10795"/>
                <wp:wrapNone/>
                <wp:docPr id="1029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6"/>
                      <wps:cNvSpPr/>
                      <wps:spPr>
                        <a:xfrm flipV="1"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flip:y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 [3200]" strokeweight="0.75pt" o:spt="20" from="231.9pt,0.65pt" to="428.20000000000005pt,0.6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たんのわ海浜会館を使用したいので、以下のとおり使用許可の申請をします。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なお、使用にあたっては、管理運営規則を遵守します。</w:t>
      </w:r>
    </w:p>
    <w:tbl>
      <w:tblPr>
        <w:tblStyle w:val="15"/>
        <w:tblpPr w:leftFromText="142" w:rightFromText="142" w:topFromText="0" w:bottomFromText="0" w:vertAnchor="text" w:horzAnchor="margin" w:tblpXSpec="center" w:tblpY="235"/>
        <w:tblW w:w="10053" w:type="dxa"/>
        <w:tblLayout w:type="fixed"/>
        <w:tblLook w:firstRow="1" w:lastRow="0" w:firstColumn="1" w:lastColumn="0" w:noHBand="0" w:noVBand="1" w:val="04A0"/>
      </w:tblPr>
      <w:tblGrid>
        <w:gridCol w:w="2006"/>
        <w:gridCol w:w="2850"/>
        <w:gridCol w:w="2678"/>
        <w:gridCol w:w="2519"/>
      </w:tblGrid>
      <w:tr>
        <w:trPr>
          <w:trHeight w:val="335" w:hRule="atLeast"/>
        </w:trPr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470" w:id="3"/>
              </w:rPr>
              <w:t>現場責任者氏名</w:t>
            </w:r>
          </w:p>
        </w:tc>
        <w:tc>
          <w:tcPr>
            <w:tcW w:w="2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4"/>
              </w:rPr>
              <w:t>責任者</w:t>
            </w:r>
            <w:r>
              <w:rPr>
                <w:rFonts w:hint="eastAsia"/>
                <w:spacing w:val="52"/>
                <w:kern w:val="0"/>
                <w:fitText w:val="1470" w:id="4"/>
              </w:rPr>
              <w:t>電</w:t>
            </w:r>
            <w:r>
              <w:rPr>
                <w:rFonts w:hint="eastAsia"/>
                <w:spacing w:val="21"/>
                <w:kern w:val="0"/>
                <w:fitText w:val="1470" w:id="4"/>
              </w:rPr>
              <w:t>話番</w:t>
            </w:r>
            <w:r>
              <w:rPr>
                <w:rFonts w:hint="eastAsia"/>
                <w:spacing w:val="2"/>
                <w:kern w:val="0"/>
                <w:fitText w:val="1470" w:id="4"/>
              </w:rPr>
              <w:t>号</w:t>
            </w: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5" w:hRule="atLeast"/>
        </w:trPr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5"/>
              </w:rPr>
              <w:t>使用目</w:t>
            </w:r>
            <w:r>
              <w:rPr>
                <w:rFonts w:hint="eastAsia"/>
                <w:kern w:val="0"/>
                <w:fitText w:val="1470" w:id="5"/>
              </w:rPr>
              <w:t>的</w:t>
            </w:r>
          </w:p>
        </w:tc>
        <w:tc>
          <w:tcPr>
            <w:tcW w:w="2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6"/>
              </w:rPr>
              <w:t>使用予定人</w:t>
            </w:r>
            <w:r>
              <w:rPr>
                <w:rFonts w:hint="eastAsia"/>
                <w:spacing w:val="30"/>
                <w:kern w:val="0"/>
                <w:fitText w:val="1470" w:id="6"/>
              </w:rPr>
              <w:t>数</w:t>
            </w: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6" w:hRule="atLeast"/>
        </w:trPr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7"/>
              </w:rPr>
              <w:t>使用年月</w:t>
            </w:r>
            <w:r>
              <w:rPr>
                <w:rFonts w:hint="eastAsia"/>
                <w:spacing w:val="2"/>
                <w:kern w:val="0"/>
                <w:fitText w:val="1470" w:id="7"/>
              </w:rPr>
              <w:t>日</w:t>
            </w:r>
          </w:p>
        </w:tc>
        <w:tc>
          <w:tcPr>
            <w:tcW w:w="804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日（　　）から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日（　　）まで</w:t>
            </w:r>
          </w:p>
        </w:tc>
      </w:tr>
      <w:tr>
        <w:trPr>
          <w:trHeight w:val="1024" w:hRule="atLeast"/>
        </w:trPr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8"/>
              </w:rPr>
              <w:t>使用時</w:t>
            </w:r>
            <w:r>
              <w:rPr>
                <w:rFonts w:hint="eastAsia"/>
                <w:kern w:val="0"/>
                <w:fitText w:val="1470" w:id="8"/>
              </w:rPr>
              <w:t>間</w:t>
            </w:r>
          </w:p>
        </w:tc>
        <w:tc>
          <w:tcPr>
            <w:tcW w:w="804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　　時　　分　～　　時　　分　　　　終日（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午後　　時　　分　～　　時　　分　　　　２４時間　　　　</w:t>
            </w:r>
          </w:p>
        </w:tc>
      </w:tr>
      <w:tr>
        <w:trPr>
          <w:trHeight w:val="349" w:hRule="atLeast"/>
        </w:trPr>
        <w:tc>
          <w:tcPr>
            <w:tcW w:w="10053" w:type="dxa"/>
            <w:gridSpan w:val="4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使用場所（使用する場所に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Wingdings"/>
              </w:rPr>
              <w:sym w:font="Wingdings" w:char="F0FC"/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を入れてください。）</w:t>
            </w:r>
          </w:p>
        </w:tc>
      </w:tr>
      <w:tr>
        <w:trPr>
          <w:trHeight w:val="4115" w:hRule="atLeast"/>
        </w:trPr>
        <w:tc>
          <w:tcPr>
            <w:tcW w:w="1005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多目的ホール（１～３・ステージ含む）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多目的ホール１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多目的ホール２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多目的ホール３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１階会議室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調理室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２階会議室（和室１５帖）１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２階会議室（和室１５帖）２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２階会議室（和室１５帖）３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浴室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全館</w:t>
            </w:r>
          </w:p>
        </w:tc>
      </w:tr>
      <w:tr>
        <w:trPr>
          <w:trHeight w:val="335" w:hRule="atLeast"/>
        </w:trPr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9"/>
              </w:rPr>
              <w:t>使用設備</w:t>
            </w:r>
            <w:r>
              <w:rPr>
                <w:rFonts w:hint="eastAsia"/>
                <w:spacing w:val="2"/>
                <w:kern w:val="0"/>
                <w:fitText w:val="1470" w:id="9"/>
              </w:rPr>
              <w:t>品</w:t>
            </w:r>
          </w:p>
        </w:tc>
        <w:tc>
          <w:tcPr>
            <w:tcW w:w="804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88</Words>
  <Characters>506</Characters>
  <Application>JUST Note</Application>
  <Lines>4</Lines>
  <Paragraphs>1</Paragraphs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</dc:creator>
  <cp:lastModifiedBy>setup</cp:lastModifiedBy>
  <cp:lastPrinted>2019-09-18T23:38:52Z</cp:lastPrinted>
  <dcterms:created xsi:type="dcterms:W3CDTF">2019-08-27T02:21:00Z</dcterms:created>
  <dcterms:modified xsi:type="dcterms:W3CDTF">2019-09-18T23:40:13Z</dcterms:modified>
  <cp:revision>19</cp:revision>
</cp:coreProperties>
</file>